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47" w:rsidRPr="00737747" w:rsidRDefault="00737747" w:rsidP="00737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БУГАЕВСКАЯ СРЕДНЯЯ ОБЩЕОБРАЗОВАТЕЛЬНАЯ ШКОЛА КАНТЕМИРОВСКОГО МУНИЦИПАЛЬНОГО РАЙОНА                     ВОРОНЕЖСКОЙ ОБЛАСТИ</w:t>
      </w:r>
    </w:p>
    <w:p w:rsidR="00737747" w:rsidRPr="00737747" w:rsidRDefault="00737747" w:rsidP="00737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747" w:rsidRPr="00737747" w:rsidRDefault="00737747" w:rsidP="00737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37747" w:rsidRPr="00737747" w:rsidRDefault="00737747" w:rsidP="00737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747" w:rsidRPr="00737747" w:rsidRDefault="00737747" w:rsidP="00737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Бугаевка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28</w:t>
      </w:r>
      <w:r w:rsid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06.04</w:t>
      </w:r>
      <w:r w:rsidRPr="0073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737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73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</w:t>
      </w:r>
    </w:p>
    <w:p w:rsidR="00737747" w:rsidRDefault="00737747" w:rsidP="00903F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2BF" w:rsidRPr="006362BF" w:rsidRDefault="00D84316" w:rsidP="006362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</w:t>
      </w:r>
      <w:r w:rsidR="00903F31" w:rsidRPr="0073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73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Бугаевской</w:t>
      </w:r>
      <w:r w:rsidR="00903F31" w:rsidRPr="0073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в период  с 06 по 30апреля 2020 года</w:t>
      </w:r>
    </w:p>
    <w:p w:rsidR="006362BF" w:rsidRPr="006362BF" w:rsidRDefault="006362BF" w:rsidP="00D843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губернатора Воронежской области от 03.04.2020г. № 138-у «О мерах по обеспечению на территории Воронежской области санитарно-эпидемиологического благополучия населения в связи с распространением новой коронавирусной инфекции (</w:t>
      </w:r>
      <w:r w:rsidRPr="00636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-19)», во исполнение приказа департамента образования, науки и молодежной политики Воронежской области от 03.04.2020 №329 «Об организации работы муниципальных образовательных учреждений, расположенных на территории Воронежской области, в период с 06 по 30 апреля 2020 года»,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отдела по образованию администрации Кантемировского муниципального района от 06.04.2020 г. № 128 «</w:t>
      </w:r>
      <w:r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образовательных учреждений Кантемировского муниципального района Воронежской области в период с 06 по 30 апреля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737747" w:rsidRPr="006362BF" w:rsidRDefault="00737747" w:rsidP="006362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31" w:rsidRPr="00737747" w:rsidRDefault="00903F31" w:rsidP="00903F3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6362BF" w:rsidRPr="003408B2" w:rsidRDefault="003408B2" w:rsidP="00D84316">
      <w:pPr>
        <w:pStyle w:val="a3"/>
        <w:numPr>
          <w:ilvl w:val="0"/>
          <w:numId w:val="4"/>
        </w:numPr>
        <w:spacing w:after="0" w:line="240" w:lineRule="auto"/>
        <w:ind w:left="0" w:right="-6" w:firstLine="0"/>
        <w:rPr>
          <w:rFonts w:ascii="SchoolBook" w:eastAsia="Times New Roman" w:hAnsi="SchoolBook" w:cs="Times New Roman"/>
          <w:sz w:val="28"/>
          <w:szCs w:val="28"/>
          <w:lang w:eastAsia="ru-RU"/>
        </w:rPr>
      </w:pPr>
      <w:r w:rsidRPr="003408B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заместителям директора школы по УВР Гресевой Н. В.</w:t>
      </w:r>
      <w:r w:rsidR="00990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</w:t>
      </w:r>
      <w:r w:rsidRPr="003408B2">
        <w:rPr>
          <w:rFonts w:eastAsia="Times New Roman" w:cs="Times New Roman"/>
          <w:sz w:val="28"/>
          <w:szCs w:val="28"/>
          <w:lang w:eastAsia="ru-RU"/>
        </w:rPr>
        <w:t>Суходоловой О. В. в</w:t>
      </w:r>
      <w:r w:rsidR="006362BF" w:rsidRPr="003408B2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период с 06 по 30 апреля 2020 года</w:t>
      </w:r>
      <w:r w:rsidR="006362BF" w:rsidRPr="003408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62BF" w:rsidRPr="003408B2" w:rsidRDefault="006362BF" w:rsidP="001E3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реализации образовательных программ начального общего, основного общ</w:t>
      </w:r>
      <w:r w:rsidR="003408B2" w:rsidRPr="003408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408B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дополнительных общеобразовательных программ с применением электронного обучения и дистанционных образовательных технологий (далее – дистанционное обучение).</w:t>
      </w:r>
    </w:p>
    <w:p w:rsidR="003408B2" w:rsidRPr="001E31AB" w:rsidRDefault="003408B2" w:rsidP="001E31AB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Проконтролировать внесение изменений в рабочие программы основных образовательных программ начального общего, основного обще</w:t>
      </w:r>
      <w:r w:rsidR="001E31AB" w:rsidRPr="001E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E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обучения с помощью электронного обучения и дистанционных технологий.</w:t>
      </w:r>
    </w:p>
    <w:p w:rsidR="001E31AB" w:rsidRPr="001E31AB" w:rsidRDefault="001E31AB" w:rsidP="001E31AB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 ответственность за организацию обучения с применением электронного обучения и дистанционных образовательных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 О </w:t>
      </w:r>
      <w:r w:rsidRPr="001E31AB">
        <w:rPr>
          <w:rFonts w:ascii="Calibri" w:eastAsia="Times New Roman" w:hAnsi="Times New Roman" w:cs="Times New Roman"/>
          <w:color w:val="000000"/>
          <w:sz w:val="28"/>
          <w:szCs w:val="28"/>
          <w:lang w:eastAsia="ru-RU"/>
        </w:rPr>
        <w:t>заместителядиректорашколыпоУВР</w:t>
      </w:r>
      <w:r>
        <w:rPr>
          <w:rFonts w:ascii="Calibri" w:eastAsia="Times New Roman" w:hAnsi="Times New Roman" w:cs="Times New Roman"/>
          <w:color w:val="000000"/>
          <w:sz w:val="28"/>
          <w:szCs w:val="28"/>
          <w:lang w:eastAsia="ru-RU"/>
        </w:rPr>
        <w:t>ГресевуН</w:t>
      </w:r>
      <w:r>
        <w:rPr>
          <w:rFonts w:ascii="Calibri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Calibri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Calibri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31AB">
        <w:rPr>
          <w:rFonts w:ascii="Calibri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31AB" w:rsidRDefault="001E31AB" w:rsidP="001E31AB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Возложить ответственность за организацию работы с родительской общественностью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</w:t>
      </w:r>
      <w:r w:rsidRPr="001E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школы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 Суходолову О. В.</w:t>
      </w:r>
    </w:p>
    <w:p w:rsidR="00D84316" w:rsidRPr="001E31AB" w:rsidRDefault="00D84316" w:rsidP="001E31AB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Гресевой Н. В.</w:t>
      </w:r>
      <w:r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корректировку календарного учебного графика и иных документов, регламентирующих организацию учебного процесса.</w:t>
      </w:r>
    </w:p>
    <w:p w:rsidR="006362BF" w:rsidRPr="006362BF" w:rsidRDefault="006362BF" w:rsidP="001E3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Приостановить деятельность </w:t>
      </w:r>
      <w:r w:rsidR="001E31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детский сад МКОУ Бугаеская СОШ</w:t>
      </w:r>
      <w:r w:rsidR="0099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90022"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06 по 30 апреля 2020 года</w:t>
      </w:r>
      <w:r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AB" w:rsidRDefault="001E31AB" w:rsidP="001E3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BF" w:rsidRPr="006362BF" w:rsidRDefault="006362BF" w:rsidP="001E3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функционирование дежурных групп для присмотра и ухода за детьми (в случае крайней необходимости) в дошкольных образовательных организациях и в общеобразовательных организациях для обучающихся 1-4 классов, родители (законные представители) которых относятся к категории работников непрерывно действующих организаций; медицинских и аптечных организаций; организаций, обеспечивающих население продуктами питания и товарами первой необходимости; 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населения; организаций, осуществляющих неотложные ремонтные и погрузочно-разгрузочные работы.</w:t>
      </w:r>
    </w:p>
    <w:p w:rsidR="00990022" w:rsidRDefault="00990022" w:rsidP="009900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BF" w:rsidRDefault="006362BF" w:rsidP="009900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периоды нерабочих дней и приостановки деятельности дошкольных образовательных организаций с 30 марта по 30 апреля 2020 года начисление и взимание родительской платы не производить.</w:t>
      </w:r>
      <w:bookmarkStart w:id="0" w:name="_GoBack"/>
      <w:bookmarkEnd w:id="0"/>
    </w:p>
    <w:p w:rsidR="00990022" w:rsidRPr="006362BF" w:rsidRDefault="00990022" w:rsidP="009900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BF" w:rsidRPr="006362BF" w:rsidRDefault="00990022" w:rsidP="009900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Гресевой С. А., заведующей хозяйством школы о</w:t>
      </w:r>
      <w:r w:rsidR="006362BF"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ответственных лиц и минимальную необходимую численность сотрудников, обеспечивающих функционирование организации.</w:t>
      </w:r>
    </w:p>
    <w:p w:rsidR="006362BF" w:rsidRPr="006362BF" w:rsidRDefault="00990022" w:rsidP="009900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proofErr w:type="gramStart"/>
      <w:r w:rsidR="006362BF"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362BF"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роинформировать работников об изменении режима работы и необходимости соблюдения режима самоизоляции.</w:t>
      </w:r>
    </w:p>
    <w:p w:rsidR="006362BF" w:rsidRPr="006362BF" w:rsidRDefault="00990022" w:rsidP="009900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proofErr w:type="gramStart"/>
      <w:r w:rsidR="006362BF"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6362BF"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реализацию противоэпидемиологических мероприятий в соответствии с рекомендациями Роспотребнадзора по профилактике новой корановирусной инфекции (</w:t>
      </w:r>
      <w:r w:rsidR="006362BF" w:rsidRPr="00636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6362BF"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>-19) среди работников.</w:t>
      </w:r>
    </w:p>
    <w:p w:rsidR="00990022" w:rsidRDefault="00990022" w:rsidP="009900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BF" w:rsidRPr="006362BF" w:rsidRDefault="00D84316" w:rsidP="00D843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gramStart"/>
      <w:r w:rsidR="006362BF"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62BF" w:rsidRPr="006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6362BF" w:rsidRDefault="006362BF"/>
    <w:p w:rsidR="00D84316" w:rsidRPr="00D84316" w:rsidRDefault="00D84316">
      <w:pPr>
        <w:rPr>
          <w:rFonts w:ascii="Times New Roman" w:hAnsi="Times New Roman" w:cs="Times New Roman"/>
          <w:sz w:val="28"/>
          <w:szCs w:val="28"/>
        </w:rPr>
      </w:pPr>
      <w:r w:rsidRPr="00D84316">
        <w:rPr>
          <w:rFonts w:ascii="Times New Roman" w:hAnsi="Times New Roman" w:cs="Times New Roman"/>
          <w:sz w:val="28"/>
          <w:szCs w:val="28"/>
        </w:rPr>
        <w:t xml:space="preserve">Директор МКОУ Бугаевской СОШ: </w:t>
      </w:r>
      <w:r w:rsidRPr="00D84316">
        <w:rPr>
          <w:rFonts w:ascii="Times New Roman" w:hAnsi="Times New Roman" w:cs="Times New Roman"/>
          <w:sz w:val="28"/>
          <w:szCs w:val="28"/>
        </w:rPr>
        <w:tab/>
      </w:r>
      <w:r w:rsidRPr="00D84316">
        <w:rPr>
          <w:rFonts w:ascii="Times New Roman" w:hAnsi="Times New Roman" w:cs="Times New Roman"/>
          <w:sz w:val="28"/>
          <w:szCs w:val="28"/>
        </w:rPr>
        <w:tab/>
        <w:t>В. И. Воронько</w:t>
      </w:r>
    </w:p>
    <w:sectPr w:rsidR="00D84316" w:rsidRPr="00D84316" w:rsidSect="00236D7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27AB"/>
    <w:multiLevelType w:val="multilevel"/>
    <w:tmpl w:val="51BAA2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22F37581"/>
    <w:multiLevelType w:val="multilevel"/>
    <w:tmpl w:val="A1B4E338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2">
    <w:nsid w:val="23B5165D"/>
    <w:multiLevelType w:val="hybridMultilevel"/>
    <w:tmpl w:val="EC6A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023DE"/>
    <w:multiLevelType w:val="multilevel"/>
    <w:tmpl w:val="778A4F2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F31"/>
    <w:rsid w:val="0000549C"/>
    <w:rsid w:val="001A4991"/>
    <w:rsid w:val="001E31AB"/>
    <w:rsid w:val="003408B2"/>
    <w:rsid w:val="006362BF"/>
    <w:rsid w:val="00737747"/>
    <w:rsid w:val="007A1F48"/>
    <w:rsid w:val="00853A96"/>
    <w:rsid w:val="00903F31"/>
    <w:rsid w:val="00990022"/>
    <w:rsid w:val="00D8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2020-04-13T19:46:00Z</dcterms:created>
  <dcterms:modified xsi:type="dcterms:W3CDTF">2020-04-13T19:46:00Z</dcterms:modified>
</cp:coreProperties>
</file>