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48" w:rsidRDefault="005B25C2" w:rsidP="00A83E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</w:t>
      </w:r>
      <w:r w:rsidR="00A83E48">
        <w:rPr>
          <w:sz w:val="28"/>
          <w:szCs w:val="28"/>
        </w:rPr>
        <w:t>нное общеобразовательное учреждение</w:t>
      </w:r>
    </w:p>
    <w:p w:rsidR="00A83E48" w:rsidRDefault="005B25C2" w:rsidP="00A83E48">
      <w:pPr>
        <w:jc w:val="center"/>
        <w:rPr>
          <w:sz w:val="28"/>
          <w:szCs w:val="28"/>
        </w:rPr>
      </w:pPr>
      <w:r>
        <w:rPr>
          <w:sz w:val="28"/>
          <w:szCs w:val="28"/>
        </w:rPr>
        <w:t>Бугаевская</w:t>
      </w:r>
      <w:r w:rsidR="00A83E48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</w:t>
      </w:r>
      <w:r w:rsidR="00A83E48">
        <w:rPr>
          <w:sz w:val="28"/>
          <w:szCs w:val="28"/>
        </w:rPr>
        <w:t xml:space="preserve"> общеобразовательная школа </w:t>
      </w:r>
    </w:p>
    <w:p w:rsidR="00A83E48" w:rsidRDefault="00A83E48" w:rsidP="00A83E4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Кантемировского муниципального  района</w:t>
      </w:r>
    </w:p>
    <w:p w:rsidR="00A83E48" w:rsidRDefault="00A83E48" w:rsidP="00A83E4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83E48" w:rsidRDefault="00A83E48" w:rsidP="00A83E48">
      <w:pPr>
        <w:jc w:val="center"/>
        <w:rPr>
          <w:sz w:val="28"/>
          <w:szCs w:val="28"/>
        </w:rPr>
      </w:pPr>
    </w:p>
    <w:p w:rsidR="00A83E48" w:rsidRDefault="00A83E48" w:rsidP="00A83E48">
      <w:pPr>
        <w:jc w:val="center"/>
        <w:rPr>
          <w:sz w:val="28"/>
          <w:szCs w:val="28"/>
        </w:rPr>
      </w:pPr>
    </w:p>
    <w:p w:rsidR="00A83E48" w:rsidRDefault="00A83E48" w:rsidP="00A83E48">
      <w:pPr>
        <w:jc w:val="center"/>
        <w:rPr>
          <w:sz w:val="28"/>
          <w:szCs w:val="28"/>
        </w:rPr>
      </w:pPr>
    </w:p>
    <w:tbl>
      <w:tblPr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7"/>
        <w:gridCol w:w="4659"/>
      </w:tblGrid>
      <w:tr w:rsidR="00A83E48" w:rsidRPr="00EF4BBB" w:rsidTr="007570BA">
        <w:trPr>
          <w:trHeight w:val="1695"/>
        </w:trPr>
        <w:tc>
          <w:tcPr>
            <w:tcW w:w="2658" w:type="pct"/>
          </w:tcPr>
          <w:p w:rsidR="00A83E48" w:rsidRPr="00E758DB" w:rsidRDefault="00A83E48" w:rsidP="007570B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E758D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Рассмотрено </w:t>
            </w:r>
            <w:r w:rsidRPr="00E758DB">
              <w:rPr>
                <w:b/>
                <w:sz w:val="20"/>
                <w:szCs w:val="20"/>
              </w:rPr>
              <w:t>»</w:t>
            </w:r>
          </w:p>
          <w:p w:rsidR="00A83E48" w:rsidRDefault="00A83E48" w:rsidP="007570B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A83E48" w:rsidRDefault="00A83E48" w:rsidP="007570B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МКОУ </w:t>
            </w:r>
            <w:r w:rsidR="000508EC">
              <w:rPr>
                <w:sz w:val="20"/>
                <w:szCs w:val="20"/>
              </w:rPr>
              <w:t>Бугаевская</w:t>
            </w:r>
            <w:r w:rsidR="005B25C2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ОШ</w:t>
            </w:r>
          </w:p>
          <w:p w:rsidR="00A83E48" w:rsidRPr="00E758DB" w:rsidRDefault="00A83E48" w:rsidP="007570B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A83E48" w:rsidRDefault="000508EC" w:rsidP="007570B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</w:t>
            </w:r>
            <w:r w:rsidR="00A83E48" w:rsidRPr="00E758DB">
              <w:rPr>
                <w:sz w:val="20"/>
                <w:szCs w:val="20"/>
              </w:rPr>
              <w:t xml:space="preserve"> </w:t>
            </w:r>
          </w:p>
          <w:p w:rsidR="00A83E48" w:rsidRPr="00E758DB" w:rsidRDefault="00A83E48" w:rsidP="007570B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от </w:t>
            </w:r>
            <w:r w:rsidR="000508EC">
              <w:rPr>
                <w:sz w:val="20"/>
                <w:szCs w:val="20"/>
              </w:rPr>
              <w:t xml:space="preserve"> «30» августа </w:t>
            </w:r>
            <w:r w:rsidR="005B25C2">
              <w:rPr>
                <w:sz w:val="20"/>
                <w:szCs w:val="20"/>
              </w:rPr>
              <w:t>2019</w:t>
            </w:r>
            <w:r w:rsidRPr="00E758DB">
              <w:rPr>
                <w:sz w:val="20"/>
                <w:szCs w:val="20"/>
              </w:rPr>
              <w:t>г.</w:t>
            </w:r>
          </w:p>
          <w:p w:rsidR="00A83E48" w:rsidRPr="00E758DB" w:rsidRDefault="00A83E48" w:rsidP="007570BA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pct"/>
          </w:tcPr>
          <w:p w:rsidR="00A83E48" w:rsidRPr="00E758DB" w:rsidRDefault="00A83E48" w:rsidP="007570B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«Утверждаю</w:t>
            </w:r>
            <w:r w:rsidRPr="00E758DB">
              <w:rPr>
                <w:b/>
                <w:sz w:val="20"/>
                <w:szCs w:val="20"/>
              </w:rPr>
              <w:t>»</w:t>
            </w:r>
          </w:p>
          <w:p w:rsidR="00A83E48" w:rsidRDefault="00A83E48" w:rsidP="007570B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r w:rsidR="005B25C2">
              <w:rPr>
                <w:sz w:val="20"/>
                <w:szCs w:val="20"/>
              </w:rPr>
              <w:t>Бугаевской СОШ</w:t>
            </w:r>
          </w:p>
          <w:p w:rsidR="00A83E48" w:rsidRPr="00E758DB" w:rsidRDefault="00A83E48" w:rsidP="007570B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 </w:t>
            </w:r>
            <w:r w:rsidR="005B25C2">
              <w:rPr>
                <w:sz w:val="20"/>
                <w:szCs w:val="20"/>
              </w:rPr>
              <w:t xml:space="preserve">          В.И.Воронько</w:t>
            </w:r>
          </w:p>
          <w:p w:rsidR="00A83E48" w:rsidRDefault="00A83E48" w:rsidP="007570B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A83E48" w:rsidRDefault="000508EC" w:rsidP="007570B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№90</w:t>
            </w:r>
          </w:p>
          <w:p w:rsidR="00A83E48" w:rsidRPr="00E758DB" w:rsidRDefault="00A83E48" w:rsidP="007570B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758DB">
              <w:rPr>
                <w:sz w:val="20"/>
                <w:szCs w:val="20"/>
              </w:rPr>
              <w:t xml:space="preserve">от </w:t>
            </w:r>
            <w:r w:rsidR="000508EC">
              <w:rPr>
                <w:sz w:val="20"/>
                <w:szCs w:val="20"/>
              </w:rPr>
              <w:t xml:space="preserve"> «30» августа </w:t>
            </w:r>
            <w:r w:rsidR="005B25C2">
              <w:rPr>
                <w:sz w:val="20"/>
                <w:szCs w:val="20"/>
              </w:rPr>
              <w:t>2019г</w:t>
            </w:r>
            <w:r w:rsidRPr="00E758DB">
              <w:rPr>
                <w:sz w:val="20"/>
                <w:szCs w:val="20"/>
              </w:rPr>
              <w:t>.</w:t>
            </w:r>
          </w:p>
          <w:p w:rsidR="00A83E48" w:rsidRPr="00121A36" w:rsidRDefault="00A83E48" w:rsidP="007570B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3E48" w:rsidRDefault="00A83E48" w:rsidP="00A83E48">
      <w:pPr>
        <w:jc w:val="right"/>
        <w:rPr>
          <w:sz w:val="28"/>
          <w:szCs w:val="28"/>
        </w:rPr>
      </w:pPr>
    </w:p>
    <w:p w:rsidR="00A83E48" w:rsidRDefault="00A83E48" w:rsidP="00A83E48">
      <w:pPr>
        <w:rPr>
          <w:sz w:val="28"/>
          <w:szCs w:val="28"/>
        </w:rPr>
      </w:pPr>
    </w:p>
    <w:p w:rsidR="00A83E48" w:rsidRDefault="00A83E48" w:rsidP="00A83E48">
      <w:pPr>
        <w:jc w:val="right"/>
        <w:rPr>
          <w:sz w:val="28"/>
          <w:szCs w:val="28"/>
        </w:rPr>
      </w:pPr>
    </w:p>
    <w:p w:rsidR="00A83E48" w:rsidRDefault="00A83E48" w:rsidP="00A83E48">
      <w:pPr>
        <w:jc w:val="center"/>
        <w:rPr>
          <w:b/>
          <w:sz w:val="32"/>
          <w:szCs w:val="32"/>
        </w:rPr>
      </w:pPr>
    </w:p>
    <w:p w:rsidR="00A83E48" w:rsidRDefault="00A83E48" w:rsidP="00A83E48">
      <w:pPr>
        <w:jc w:val="center"/>
        <w:rPr>
          <w:b/>
          <w:sz w:val="32"/>
          <w:szCs w:val="32"/>
        </w:rPr>
      </w:pPr>
    </w:p>
    <w:p w:rsidR="00A83E48" w:rsidRDefault="00A83E48" w:rsidP="00A83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83E48" w:rsidRDefault="00A83E48" w:rsidP="00A83E48">
      <w:pPr>
        <w:jc w:val="center"/>
        <w:rPr>
          <w:b/>
          <w:sz w:val="32"/>
          <w:szCs w:val="32"/>
        </w:rPr>
      </w:pPr>
    </w:p>
    <w:p w:rsidR="00A83E48" w:rsidRDefault="00A83E48" w:rsidP="00A83E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83E48" w:rsidRDefault="00A83E48" w:rsidP="00A83E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немецкому языку</w:t>
      </w:r>
    </w:p>
    <w:p w:rsidR="00A83E48" w:rsidRDefault="00A83E48" w:rsidP="00A83E48">
      <w:pPr>
        <w:jc w:val="center"/>
      </w:pPr>
    </w:p>
    <w:p w:rsidR="00A83E48" w:rsidRDefault="00A83E48" w:rsidP="00A83E48">
      <w:pPr>
        <w:jc w:val="center"/>
        <w:rPr>
          <w:b/>
          <w:sz w:val="32"/>
          <w:szCs w:val="32"/>
        </w:rPr>
      </w:pPr>
      <w:r w:rsidRPr="004D2C53">
        <w:rPr>
          <w:b/>
          <w:sz w:val="32"/>
          <w:szCs w:val="32"/>
        </w:rPr>
        <w:t>для</w:t>
      </w:r>
      <w:r>
        <w:rPr>
          <w:b/>
          <w:sz w:val="32"/>
          <w:szCs w:val="32"/>
        </w:rPr>
        <w:t xml:space="preserve"> </w:t>
      </w:r>
      <w:r w:rsidRPr="004D2C53">
        <w:rPr>
          <w:b/>
          <w:sz w:val="32"/>
          <w:szCs w:val="32"/>
        </w:rPr>
        <w:t xml:space="preserve"> </w:t>
      </w:r>
      <w:r w:rsidRPr="00BE0BAE">
        <w:rPr>
          <w:b/>
          <w:sz w:val="32"/>
          <w:szCs w:val="32"/>
          <w:u w:val="single"/>
        </w:rPr>
        <w:t>5-9</w:t>
      </w:r>
      <w:r>
        <w:rPr>
          <w:b/>
          <w:sz w:val="32"/>
          <w:szCs w:val="32"/>
        </w:rPr>
        <w:t xml:space="preserve"> классов</w:t>
      </w:r>
    </w:p>
    <w:p w:rsidR="00A83E48" w:rsidRDefault="00A83E48" w:rsidP="00A83E48">
      <w:pPr>
        <w:jc w:val="center"/>
        <w:rPr>
          <w:b/>
          <w:sz w:val="32"/>
          <w:szCs w:val="32"/>
        </w:rPr>
      </w:pPr>
    </w:p>
    <w:p w:rsidR="00A83E48" w:rsidRDefault="00A83E48" w:rsidP="00A83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5B25C2">
        <w:rPr>
          <w:b/>
          <w:sz w:val="32"/>
          <w:szCs w:val="32"/>
          <w:u w:val="single"/>
        </w:rPr>
        <w:t>2019</w:t>
      </w:r>
      <w:r w:rsidRPr="00BE0BAE">
        <w:rPr>
          <w:b/>
          <w:sz w:val="32"/>
          <w:szCs w:val="32"/>
          <w:u w:val="single"/>
        </w:rPr>
        <w:t xml:space="preserve"> – 20</w:t>
      </w:r>
      <w:r w:rsidR="005B25C2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</w:rPr>
        <w:t xml:space="preserve"> учебный год</w:t>
      </w:r>
    </w:p>
    <w:p w:rsidR="00A83E48" w:rsidRPr="004D2C53" w:rsidRDefault="00A83E48" w:rsidP="00A83E48">
      <w:pPr>
        <w:jc w:val="center"/>
        <w:rPr>
          <w:b/>
          <w:sz w:val="32"/>
          <w:szCs w:val="32"/>
        </w:rPr>
      </w:pPr>
    </w:p>
    <w:p w:rsidR="00A83E48" w:rsidRPr="004D2C53" w:rsidRDefault="00A83E48" w:rsidP="00A83E48">
      <w:pPr>
        <w:jc w:val="both"/>
      </w:pPr>
    </w:p>
    <w:p w:rsidR="00A83E48" w:rsidRPr="004D2C53" w:rsidRDefault="00A83E48" w:rsidP="00A83E48">
      <w:pPr>
        <w:jc w:val="both"/>
      </w:pPr>
    </w:p>
    <w:p w:rsidR="00A83E48" w:rsidRDefault="00A83E48" w:rsidP="00A83E48">
      <w:pPr>
        <w:jc w:val="both"/>
        <w:rPr>
          <w:b/>
          <w:sz w:val="28"/>
          <w:szCs w:val="28"/>
        </w:rPr>
      </w:pPr>
    </w:p>
    <w:p w:rsidR="00A83E48" w:rsidRDefault="00A83E48" w:rsidP="00A83E48">
      <w:pPr>
        <w:jc w:val="both"/>
        <w:rPr>
          <w:b/>
          <w:sz w:val="28"/>
          <w:szCs w:val="28"/>
        </w:rPr>
      </w:pPr>
    </w:p>
    <w:p w:rsidR="00A83E48" w:rsidRDefault="00A83E48" w:rsidP="00A83E48">
      <w:pPr>
        <w:jc w:val="both"/>
        <w:rPr>
          <w:b/>
          <w:sz w:val="28"/>
          <w:szCs w:val="28"/>
        </w:rPr>
      </w:pPr>
    </w:p>
    <w:p w:rsidR="00A83E48" w:rsidRDefault="00A83E48" w:rsidP="00A83E48">
      <w:pPr>
        <w:jc w:val="both"/>
        <w:rPr>
          <w:b/>
          <w:sz w:val="28"/>
          <w:szCs w:val="28"/>
        </w:rPr>
      </w:pPr>
    </w:p>
    <w:p w:rsidR="005B25C2" w:rsidRDefault="005B25C2" w:rsidP="00A83E48">
      <w:pPr>
        <w:jc w:val="both"/>
        <w:rPr>
          <w:b/>
          <w:sz w:val="28"/>
          <w:szCs w:val="28"/>
        </w:rPr>
      </w:pPr>
    </w:p>
    <w:p w:rsidR="005B25C2" w:rsidRDefault="005B25C2" w:rsidP="00A83E48">
      <w:pPr>
        <w:jc w:val="both"/>
        <w:rPr>
          <w:b/>
          <w:sz w:val="28"/>
          <w:szCs w:val="28"/>
        </w:rPr>
      </w:pPr>
    </w:p>
    <w:p w:rsidR="005B25C2" w:rsidRDefault="005B25C2" w:rsidP="00A83E48">
      <w:pPr>
        <w:jc w:val="both"/>
        <w:rPr>
          <w:b/>
          <w:sz w:val="28"/>
          <w:szCs w:val="28"/>
        </w:rPr>
      </w:pPr>
    </w:p>
    <w:p w:rsidR="005B25C2" w:rsidRDefault="005B25C2" w:rsidP="00A83E48">
      <w:pPr>
        <w:jc w:val="both"/>
        <w:rPr>
          <w:b/>
          <w:sz w:val="28"/>
          <w:szCs w:val="28"/>
        </w:rPr>
      </w:pPr>
    </w:p>
    <w:p w:rsidR="005B25C2" w:rsidRDefault="005B25C2" w:rsidP="00A83E48">
      <w:pPr>
        <w:jc w:val="both"/>
        <w:rPr>
          <w:b/>
          <w:sz w:val="28"/>
          <w:szCs w:val="28"/>
        </w:rPr>
      </w:pPr>
    </w:p>
    <w:p w:rsidR="00A83E48" w:rsidRDefault="00A83E48" w:rsidP="00A83E48">
      <w:pPr>
        <w:jc w:val="both"/>
        <w:rPr>
          <w:b/>
          <w:sz w:val="28"/>
          <w:szCs w:val="28"/>
        </w:rPr>
      </w:pPr>
    </w:p>
    <w:p w:rsidR="00A83E48" w:rsidRDefault="00A83E48" w:rsidP="00A83E48">
      <w:pPr>
        <w:jc w:val="both"/>
        <w:rPr>
          <w:b/>
          <w:sz w:val="28"/>
          <w:szCs w:val="28"/>
        </w:rPr>
      </w:pPr>
    </w:p>
    <w:p w:rsidR="00A83E48" w:rsidRPr="004D2C53" w:rsidRDefault="00A83E48" w:rsidP="00A83E48">
      <w:pPr>
        <w:jc w:val="right"/>
        <w:rPr>
          <w:sz w:val="28"/>
          <w:szCs w:val="28"/>
        </w:rPr>
      </w:pPr>
      <w:r w:rsidRPr="004D2C53">
        <w:rPr>
          <w:sz w:val="28"/>
          <w:szCs w:val="28"/>
        </w:rPr>
        <w:t xml:space="preserve">Составитель программы:     </w:t>
      </w:r>
    </w:p>
    <w:p w:rsidR="00A83E48" w:rsidRDefault="005B25C2" w:rsidP="00A83E4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Соснова Наталья Викторовна</w:t>
      </w:r>
    </w:p>
    <w:p w:rsidR="005B25C2" w:rsidRDefault="005B25C2" w:rsidP="00A83E48">
      <w:pPr>
        <w:jc w:val="right"/>
        <w:rPr>
          <w:sz w:val="28"/>
          <w:szCs w:val="28"/>
        </w:rPr>
      </w:pPr>
    </w:p>
    <w:p w:rsidR="005B25C2" w:rsidRPr="004D2C53" w:rsidRDefault="005B25C2" w:rsidP="00A83E48">
      <w:pPr>
        <w:jc w:val="right"/>
      </w:pPr>
    </w:p>
    <w:p w:rsidR="007570BA" w:rsidRPr="005B25C2" w:rsidRDefault="007570BA" w:rsidP="005B25C2">
      <w:pPr>
        <w:jc w:val="center"/>
        <w:rPr>
          <w:b/>
        </w:rPr>
      </w:pPr>
      <w:r w:rsidRPr="00E4773D">
        <w:rPr>
          <w:b/>
          <w:bCs/>
          <w:color w:val="000000"/>
        </w:rPr>
        <w:lastRenderedPageBreak/>
        <w:t>1. Пояснительная записка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Рабочая программа по немецкому языку в 5-9 классах создана в соответствии с требованиями:</w:t>
      </w:r>
    </w:p>
    <w:p w:rsidR="007570BA" w:rsidRPr="00C72F66" w:rsidRDefault="007570BA" w:rsidP="007570BA">
      <w:pPr>
        <w:ind w:firstLine="709"/>
        <w:jc w:val="both"/>
      </w:pPr>
      <w:r w:rsidRPr="00C72F66">
        <w:t>Федерального государственного образовательного стандарта основного общего образования (Приказ Министерства образования и науки Российской Федерации (</w:t>
      </w:r>
      <w:proofErr w:type="spellStart"/>
      <w:r w:rsidRPr="00C72F66">
        <w:t>Минобрнауки</w:t>
      </w:r>
      <w:proofErr w:type="spellEnd"/>
      <w:r w:rsidRPr="00C72F66">
        <w:t xml:space="preserve"> России) от 17 декабря 2011 г. N 1897 г. " Об утверждении федерального государственного образовательного стандарта основного  общего образования") с изменениями и дополнениями от 29 декабря 2014 г., 31 </w:t>
      </w:r>
      <w:r>
        <w:t>декабря 2015 г. на основе: </w:t>
      </w:r>
    </w:p>
    <w:p w:rsidR="007570BA" w:rsidRPr="00E4773D" w:rsidRDefault="007570BA" w:rsidP="007570BA">
      <w:pPr>
        <w:ind w:firstLine="709"/>
        <w:jc w:val="both"/>
      </w:pPr>
      <w:r w:rsidRPr="00E4773D">
        <w:t>- примерной программы основного общего образования по немецкому языку для 5-9 классов;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авторской программы к учебному комплексу для 5-9 классов под ред. </w:t>
      </w:r>
      <w:proofErr w:type="spellStart"/>
      <w:r w:rsidRPr="00E4773D">
        <w:t>И.Л.Бим</w:t>
      </w:r>
      <w:proofErr w:type="gramStart"/>
      <w:r>
        <w:t>,</w:t>
      </w:r>
      <w:r w:rsidRPr="00E4773D">
        <w:t>М</w:t>
      </w:r>
      <w:proofErr w:type="spellEnd"/>
      <w:proofErr w:type="gramEnd"/>
      <w:r w:rsidRPr="00E4773D">
        <w:t>.: Просвещение, 2016.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-учебного </w:t>
      </w:r>
      <w:r>
        <w:t xml:space="preserve">плана МКОУ </w:t>
      </w:r>
      <w:r w:rsidR="002557A3">
        <w:t>Бу</w:t>
      </w:r>
      <w:r w:rsidR="005B25C2">
        <w:t>гаевская СОШ</w:t>
      </w:r>
      <w:r w:rsidRPr="00E4773D">
        <w:t>.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Для реализации рабочей программы используется </w:t>
      </w:r>
      <w:r w:rsidRPr="00B53400">
        <w:rPr>
          <w:b/>
        </w:rPr>
        <w:t>УМК:</w:t>
      </w:r>
    </w:p>
    <w:p w:rsidR="007570BA" w:rsidRPr="00E4773D" w:rsidRDefault="007570BA" w:rsidP="007570BA">
      <w:pPr>
        <w:numPr>
          <w:ilvl w:val="0"/>
          <w:numId w:val="1"/>
        </w:numPr>
        <w:ind w:left="0" w:firstLine="709"/>
        <w:jc w:val="both"/>
      </w:pPr>
      <w:r w:rsidRPr="00E4773D">
        <w:t xml:space="preserve">И. Л. </w:t>
      </w:r>
      <w:proofErr w:type="spellStart"/>
      <w:r w:rsidRPr="00E4773D">
        <w:t>Бим</w:t>
      </w:r>
      <w:proofErr w:type="spellEnd"/>
      <w:r w:rsidRPr="00E4773D">
        <w:t>, Л.И. Рыжова. Немецкий язык. 5 класс. Учебник для общеобразовательных учреждений. – М.: Просвещение, 2016.</w:t>
      </w:r>
    </w:p>
    <w:p w:rsidR="007570BA" w:rsidRPr="00E4773D" w:rsidRDefault="007570BA" w:rsidP="007570BA">
      <w:pPr>
        <w:numPr>
          <w:ilvl w:val="0"/>
          <w:numId w:val="1"/>
        </w:numPr>
        <w:ind w:left="0" w:firstLine="709"/>
        <w:jc w:val="both"/>
      </w:pPr>
      <w:r w:rsidRPr="00E4773D">
        <w:t xml:space="preserve">И. Л. </w:t>
      </w:r>
      <w:proofErr w:type="spellStart"/>
      <w:r w:rsidRPr="00E4773D">
        <w:t>Бим</w:t>
      </w:r>
      <w:proofErr w:type="spellEnd"/>
      <w:r w:rsidRPr="00E4773D">
        <w:t xml:space="preserve">, Л.В. </w:t>
      </w:r>
      <w:proofErr w:type="spellStart"/>
      <w:r w:rsidRPr="00E4773D">
        <w:t>Садомова</w:t>
      </w:r>
      <w:proofErr w:type="spellEnd"/>
      <w:r w:rsidRPr="00E4773D">
        <w:t>. Немецкий язык. 6 класс. Учебник для общеобразовательных учреждений. – М.: Просвещение, 2016.</w:t>
      </w:r>
    </w:p>
    <w:p w:rsidR="007570BA" w:rsidRPr="00E4773D" w:rsidRDefault="007570BA" w:rsidP="007570BA">
      <w:pPr>
        <w:numPr>
          <w:ilvl w:val="0"/>
          <w:numId w:val="1"/>
        </w:numPr>
        <w:ind w:left="0" w:firstLine="709"/>
        <w:jc w:val="both"/>
      </w:pPr>
      <w:r w:rsidRPr="00E4773D">
        <w:t xml:space="preserve">И. Л. </w:t>
      </w:r>
      <w:proofErr w:type="spellStart"/>
      <w:r w:rsidRPr="00E4773D">
        <w:t>Бим</w:t>
      </w:r>
      <w:proofErr w:type="spellEnd"/>
      <w:r w:rsidRPr="00E4773D">
        <w:t xml:space="preserve"> Л.В. </w:t>
      </w:r>
      <w:proofErr w:type="spellStart"/>
      <w:r w:rsidRPr="00E4773D">
        <w:t>Садомова</w:t>
      </w:r>
      <w:proofErr w:type="spellEnd"/>
      <w:proofErr w:type="gramStart"/>
      <w:r w:rsidRPr="00E4773D">
        <w:t xml:space="preserve">,. </w:t>
      </w:r>
      <w:proofErr w:type="gramEnd"/>
      <w:r w:rsidRPr="00E4773D">
        <w:t>Немецкий язык. 7 класс. Учебник для общеобразовательных учреждений. – М.: Просвещение, 2016.</w:t>
      </w:r>
    </w:p>
    <w:p w:rsidR="007570BA" w:rsidRPr="00E4773D" w:rsidRDefault="007570BA" w:rsidP="007570BA">
      <w:pPr>
        <w:numPr>
          <w:ilvl w:val="0"/>
          <w:numId w:val="1"/>
        </w:numPr>
        <w:ind w:left="0" w:firstLine="709"/>
        <w:jc w:val="both"/>
      </w:pPr>
      <w:r w:rsidRPr="00E4773D">
        <w:t xml:space="preserve">И. Л. </w:t>
      </w:r>
      <w:proofErr w:type="spellStart"/>
      <w:r w:rsidRPr="00E4773D">
        <w:t>Бим</w:t>
      </w:r>
      <w:proofErr w:type="spellEnd"/>
      <w:r w:rsidRPr="00E4773D">
        <w:t>, Л.М. Санникова Немецкий язык. 8 класс. Учебник для общеобразовательных учреждений. – М.: Просвещение, 2016.</w:t>
      </w:r>
    </w:p>
    <w:p w:rsidR="007570BA" w:rsidRPr="00E4773D" w:rsidRDefault="007570BA" w:rsidP="007570BA">
      <w:pPr>
        <w:numPr>
          <w:ilvl w:val="0"/>
          <w:numId w:val="1"/>
        </w:numPr>
        <w:ind w:left="0" w:firstLine="709"/>
        <w:jc w:val="both"/>
      </w:pPr>
      <w:r w:rsidRPr="00E4773D">
        <w:t xml:space="preserve">И. Л. </w:t>
      </w:r>
      <w:proofErr w:type="spellStart"/>
      <w:r w:rsidRPr="00E4773D">
        <w:t>Бим</w:t>
      </w:r>
      <w:proofErr w:type="spellEnd"/>
      <w:r w:rsidRPr="00E4773D">
        <w:t xml:space="preserve">, Л.В. </w:t>
      </w:r>
      <w:proofErr w:type="spellStart"/>
      <w:r w:rsidRPr="00E4773D">
        <w:t>Садомова</w:t>
      </w:r>
      <w:proofErr w:type="spellEnd"/>
      <w:proofErr w:type="gramStart"/>
      <w:r w:rsidRPr="00E4773D">
        <w:t xml:space="preserve"> .</w:t>
      </w:r>
      <w:proofErr w:type="gramEnd"/>
      <w:r w:rsidRPr="00E4773D">
        <w:t xml:space="preserve"> Немецкий язык. 9 класс. Учебник для общеобразовательных учреждений. – М.: Просвещение, 2016.</w:t>
      </w:r>
    </w:p>
    <w:p w:rsidR="007570BA" w:rsidRPr="00E4773D" w:rsidRDefault="007570BA" w:rsidP="007570BA">
      <w:pPr>
        <w:numPr>
          <w:ilvl w:val="0"/>
          <w:numId w:val="1"/>
        </w:numPr>
        <w:ind w:left="0" w:firstLine="709"/>
        <w:jc w:val="both"/>
      </w:pPr>
      <w:r w:rsidRPr="00E4773D">
        <w:rPr>
          <w:color w:val="000000"/>
        </w:rPr>
        <w:t xml:space="preserve">Сборник упражнений для 5-9 классов« Немецкий язык» </w:t>
      </w:r>
      <w:proofErr w:type="spellStart"/>
      <w:r w:rsidRPr="00E4773D">
        <w:rPr>
          <w:color w:val="000000"/>
        </w:rPr>
        <w:t>И.Л.Бим</w:t>
      </w:r>
      <w:proofErr w:type="spellEnd"/>
      <w:r w:rsidRPr="00E4773D">
        <w:rPr>
          <w:color w:val="000000"/>
        </w:rPr>
        <w:t>, О.В.Каплина М.:Просвещение,2012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Изучение иностранного языка в основной школе направлено на достижение следующих </w:t>
      </w:r>
      <w:r w:rsidRPr="005B25C2">
        <w:rPr>
          <w:b/>
          <w:bCs/>
          <w:sz w:val="32"/>
          <w:szCs w:val="32"/>
        </w:rPr>
        <w:t>целей</w:t>
      </w:r>
      <w:r w:rsidRPr="005B25C2">
        <w:rPr>
          <w:sz w:val="32"/>
          <w:szCs w:val="32"/>
        </w:rPr>
        <w:t>:</w:t>
      </w:r>
    </w:p>
    <w:p w:rsidR="007570BA" w:rsidRPr="00E4773D" w:rsidRDefault="007570BA" w:rsidP="007570BA">
      <w:pPr>
        <w:ind w:firstLine="709"/>
        <w:jc w:val="both"/>
      </w:pPr>
      <w:r w:rsidRPr="00E4773D">
        <w:t>- развитие иноязычной коммуникативной компетенции в совокупности ее составляющих, а именно: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E4773D">
        <w:t>аудировании</w:t>
      </w:r>
      <w:proofErr w:type="spellEnd"/>
      <w:r w:rsidRPr="00E4773D">
        <w:t>, чтении, письме);</w:t>
      </w:r>
    </w:p>
    <w:p w:rsidR="007570BA" w:rsidRPr="00E4773D" w:rsidRDefault="007570BA" w:rsidP="007570BA">
      <w:pPr>
        <w:ind w:firstLine="709"/>
        <w:jc w:val="both"/>
      </w:pPr>
      <w:proofErr w:type="gramStart"/>
      <w:r w:rsidRPr="00E4773D"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4773D">
        <w:t>c</w:t>
      </w:r>
      <w:proofErr w:type="spellEnd"/>
      <w:r w:rsidRPr="00E4773D">
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t xml:space="preserve">— </w:t>
      </w:r>
      <w:proofErr w:type="spellStart"/>
      <w:r w:rsidRPr="00E4773D">
        <w:t>социокультурная</w:t>
      </w:r>
      <w:proofErr w:type="spellEnd"/>
      <w:r w:rsidRPr="00E4773D">
        <w:t>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7570BA" w:rsidRPr="00E4773D" w:rsidRDefault="007570BA" w:rsidP="007570BA">
      <w:pPr>
        <w:ind w:firstLine="709"/>
        <w:jc w:val="both"/>
      </w:pPr>
      <w:r w:rsidRPr="00E4773D">
        <w:t>— компенсаторная компетенция — развитие умений выходить из положения в условиях дефицита языковых сре</w:t>
      </w:r>
      <w:proofErr w:type="gramStart"/>
      <w:r w:rsidRPr="00E4773D">
        <w:t>дств пр</w:t>
      </w:r>
      <w:proofErr w:type="gramEnd"/>
      <w:r w:rsidRPr="00E4773D">
        <w:t>и получении и передаче информации;</w:t>
      </w:r>
    </w:p>
    <w:p w:rsidR="007570BA" w:rsidRPr="00E4773D" w:rsidRDefault="007570BA" w:rsidP="007570BA">
      <w:pPr>
        <w:ind w:firstLine="709"/>
        <w:jc w:val="both"/>
      </w:pPr>
      <w:proofErr w:type="gramStart"/>
      <w:r w:rsidRPr="00E4773D"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t>- развитие личности учащихся посредством реализации воспитательного потенциала иностранного языка: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E4773D">
        <w:lastRenderedPageBreak/>
        <w:t>полиэтническом</w:t>
      </w:r>
      <w:proofErr w:type="spellEnd"/>
      <w:r w:rsidRPr="00E4773D"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7570BA" w:rsidRPr="00E4773D" w:rsidRDefault="007570BA" w:rsidP="007570BA">
      <w:pPr>
        <w:ind w:firstLine="709"/>
        <w:jc w:val="both"/>
      </w:pPr>
      <w:r w:rsidRPr="00E4773D">
        <w:t>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E4773D">
        <w:t>ств гр</w:t>
      </w:r>
      <w:proofErr w:type="gramEnd"/>
      <w:r w:rsidRPr="00E4773D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7570BA" w:rsidRPr="00E4773D" w:rsidRDefault="007570BA" w:rsidP="007570BA">
      <w:pPr>
        <w:ind w:firstLine="709"/>
        <w:jc w:val="both"/>
      </w:pPr>
      <w:r w:rsidRPr="00E4773D">
        <w:t>— развитие стремления к овладению основами мировой культуры средствами иностранного языка;</w:t>
      </w:r>
    </w:p>
    <w:p w:rsidR="007570BA" w:rsidRPr="00E4773D" w:rsidRDefault="007570BA" w:rsidP="007570BA">
      <w:pPr>
        <w:ind w:firstLine="709"/>
        <w:jc w:val="both"/>
      </w:pPr>
      <w:r w:rsidRPr="00E4773D"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В </w:t>
      </w:r>
      <w:r w:rsidRPr="005B25C2">
        <w:rPr>
          <w:b/>
          <w:bCs/>
          <w:sz w:val="32"/>
          <w:szCs w:val="32"/>
        </w:rPr>
        <w:t>задачи</w:t>
      </w:r>
      <w:r w:rsidRPr="00E4773D">
        <w:t xml:space="preserve"> обучения входит:</w:t>
      </w:r>
    </w:p>
    <w:p w:rsidR="007570BA" w:rsidRPr="00E4773D" w:rsidRDefault="002557A3" w:rsidP="007570BA">
      <w:pPr>
        <w:numPr>
          <w:ilvl w:val="0"/>
          <w:numId w:val="2"/>
        </w:numPr>
        <w:ind w:left="0" w:firstLine="709"/>
        <w:jc w:val="both"/>
      </w:pPr>
      <w:r w:rsidRPr="00E4773D">
        <w:rPr>
          <w:i/>
          <w:iCs/>
        </w:rPr>
        <w:t>Ф</w:t>
      </w:r>
      <w:r w:rsidR="007570BA" w:rsidRPr="00E4773D">
        <w:rPr>
          <w:i/>
          <w:iCs/>
        </w:rPr>
        <w:t>ормирование</w:t>
      </w:r>
      <w:r>
        <w:rPr>
          <w:i/>
          <w:iCs/>
        </w:rPr>
        <w:t xml:space="preserve"> </w:t>
      </w:r>
      <w:r w:rsidR="007570BA" w:rsidRPr="00E4773D">
        <w:rPr>
          <w:i/>
          <w:iCs/>
        </w:rPr>
        <w:t xml:space="preserve">представление </w:t>
      </w:r>
      <w:r w:rsidR="007570BA" w:rsidRPr="00E4773D">
        <w:t>об иностранном языке как средстве общения, позволяющем добиваться взаимопонимания с людьми, говорящими/пишущими на иностранном языке;</w:t>
      </w:r>
    </w:p>
    <w:p w:rsidR="007570BA" w:rsidRPr="00E4773D" w:rsidRDefault="007570BA" w:rsidP="007570BA">
      <w:pPr>
        <w:numPr>
          <w:ilvl w:val="0"/>
          <w:numId w:val="2"/>
        </w:numPr>
        <w:ind w:left="0" w:firstLine="709"/>
        <w:jc w:val="both"/>
      </w:pPr>
      <w:r w:rsidRPr="00E4773D">
        <w:rPr>
          <w:i/>
          <w:iCs/>
        </w:rPr>
        <w:t>расширение лингвистического кругозора</w:t>
      </w:r>
      <w:r w:rsidRPr="00E4773D">
        <w:t xml:space="preserve"> школьников; освоение лингвистических представлений, доступным школьникам и необходимых для овладения устной и письменной речью на иностранном языке;</w:t>
      </w:r>
    </w:p>
    <w:p w:rsidR="007570BA" w:rsidRPr="00E4773D" w:rsidRDefault="007570BA" w:rsidP="007570BA">
      <w:pPr>
        <w:numPr>
          <w:ilvl w:val="0"/>
          <w:numId w:val="2"/>
        </w:numPr>
        <w:ind w:left="0" w:firstLine="709"/>
        <w:jc w:val="both"/>
      </w:pPr>
      <w:r w:rsidRPr="00E4773D">
        <w:rPr>
          <w:i/>
          <w:iCs/>
        </w:rPr>
        <w:t>обеспечение коммуникативно-психологической адаптации</w:t>
      </w:r>
      <w:r w:rsidRPr="00E4773D">
        <w:t xml:space="preserve">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7570BA" w:rsidRPr="00E4773D" w:rsidRDefault="007570BA" w:rsidP="007570BA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E4773D">
        <w:rPr>
          <w:i/>
          <w:iCs/>
        </w:rPr>
        <w:t>развитие личностных каче</w:t>
      </w:r>
      <w:proofErr w:type="gramStart"/>
      <w:r w:rsidRPr="00E4773D">
        <w:rPr>
          <w:i/>
          <w:iCs/>
        </w:rPr>
        <w:t>ств</w:t>
      </w:r>
      <w:r w:rsidRPr="00E4773D">
        <w:t xml:space="preserve"> шк</w:t>
      </w:r>
      <w:proofErr w:type="gramEnd"/>
      <w:r w:rsidRPr="00E4773D">
        <w:t>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7570BA" w:rsidRPr="00E4773D" w:rsidRDefault="007570BA" w:rsidP="007570BA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E4773D">
        <w:rPr>
          <w:i/>
          <w:iCs/>
        </w:rPr>
        <w:t>развитие эмоциональной сферы</w:t>
      </w:r>
      <w:r w:rsidRPr="00E4773D">
        <w:t xml:space="preserve"> детей в процессе обучающих игр, учебных спектаклей с использованием иностранного языка;</w:t>
      </w:r>
    </w:p>
    <w:p w:rsidR="007570BA" w:rsidRPr="00E4773D" w:rsidRDefault="007570BA" w:rsidP="007570BA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E4773D">
        <w:rPr>
          <w:i/>
          <w:iCs/>
        </w:rPr>
        <w:t>приобщение школьников</w:t>
      </w:r>
      <w:r w:rsidRPr="00E4773D">
        <w:t xml:space="preserve">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7570BA" w:rsidRPr="00E4773D" w:rsidRDefault="007570BA" w:rsidP="007570BA">
      <w:pPr>
        <w:numPr>
          <w:ilvl w:val="0"/>
          <w:numId w:val="3"/>
        </w:numPr>
        <w:shd w:val="clear" w:color="auto" w:fill="FFFFFF"/>
        <w:ind w:left="0" w:firstLine="709"/>
        <w:jc w:val="both"/>
      </w:pPr>
      <w:proofErr w:type="gramStart"/>
      <w:r w:rsidRPr="00E4773D">
        <w:rPr>
          <w:i/>
          <w:iCs/>
        </w:rPr>
        <w:t>духовно-нравственное воспитание школьника,</w:t>
      </w:r>
      <w:r w:rsidRPr="00E4773D"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7570BA" w:rsidRPr="00E4773D" w:rsidRDefault="007570BA" w:rsidP="007570BA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E4773D">
        <w:rPr>
          <w:i/>
          <w:iCs/>
          <w:color w:val="000000"/>
        </w:rPr>
        <w:t>развитие познавательных способностей,</w:t>
      </w:r>
      <w:r w:rsidRPr="00E4773D">
        <w:rPr>
          <w:color w:val="000000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E4773D">
        <w:rPr>
          <w:color w:val="000000"/>
        </w:rPr>
        <w:t>аудиоприложением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мультимедийным</w:t>
      </w:r>
      <w:proofErr w:type="spellEnd"/>
      <w:r w:rsidRPr="00E4773D">
        <w:rPr>
          <w:color w:val="000000"/>
        </w:rPr>
        <w:t xml:space="preserve"> приложением и т. д.), умением работать в паре, в группе.</w:t>
      </w:r>
    </w:p>
    <w:p w:rsidR="007570BA" w:rsidRPr="00E4773D" w:rsidRDefault="007570BA" w:rsidP="007570BA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E4773D">
        <w:rPr>
          <w:i/>
          <w:iCs/>
        </w:rPr>
        <w:t>развитие мотивации</w:t>
      </w:r>
      <w:r w:rsidRPr="00E4773D">
        <w:t xml:space="preserve"> к дальнейшему овладению немецким языком.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t xml:space="preserve">Рабочая программа составлена с учетом требований к результатам обучения, представленных в Федеральном государственном образовательном стандарте основного общего образования. </w:t>
      </w:r>
    </w:p>
    <w:p w:rsidR="007570BA" w:rsidRPr="00E4773D" w:rsidRDefault="007570BA" w:rsidP="007570BA">
      <w:pPr>
        <w:ind w:firstLine="709"/>
        <w:jc w:val="both"/>
      </w:pPr>
      <w:r w:rsidRPr="00E4773D">
        <w:t>Она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7570BA" w:rsidRPr="00E4773D" w:rsidRDefault="007570BA" w:rsidP="007570BA">
      <w:pPr>
        <w:ind w:firstLine="709"/>
        <w:jc w:val="both"/>
      </w:pPr>
      <w:r w:rsidRPr="00E4773D">
        <w:t>Данная рабочая программа составлена для изучения предмета из расчета общей недельной нагрузки: 5 класс - 3 часа, 6 класс – 3 часа, 7 класс – 3 часа, 8 класс – 3 часа, 9 класс – 3 часа. Общее количество часов в 5-9 классах составляет 5</w:t>
      </w:r>
      <w:r>
        <w:t>22</w:t>
      </w:r>
      <w:r w:rsidRPr="00E4773D">
        <w:t xml:space="preserve"> час</w:t>
      </w:r>
      <w:r>
        <w:t>а</w:t>
      </w:r>
      <w:r w:rsidRPr="00E4773D">
        <w:t xml:space="preserve">. </w:t>
      </w:r>
    </w:p>
    <w:p w:rsidR="007570BA" w:rsidRDefault="007570BA" w:rsidP="007570BA">
      <w:pPr>
        <w:ind w:firstLine="709"/>
        <w:jc w:val="both"/>
      </w:pPr>
      <w:r w:rsidRPr="00E4773D">
        <w:t>Согласно Федерального государственного образовательного стандарта основного общего образования, учебного п</w:t>
      </w:r>
      <w:r>
        <w:t xml:space="preserve">лана МКОУ </w:t>
      </w:r>
      <w:r w:rsidR="005B25C2">
        <w:t>Бугаевская СОШ</w:t>
      </w:r>
      <w:r w:rsidRPr="00E4773D">
        <w:t xml:space="preserve"> учебный предмет «Немецкий язык» изучается в количестве 3 час</w:t>
      </w:r>
      <w:r>
        <w:t>а</w:t>
      </w:r>
      <w:r w:rsidRPr="00E4773D">
        <w:t xml:space="preserve"> в неделю, 10</w:t>
      </w:r>
      <w:r>
        <w:t>5</w:t>
      </w:r>
      <w:r w:rsidRPr="00E4773D">
        <w:t xml:space="preserve"> час</w:t>
      </w:r>
      <w:r>
        <w:t>ов</w:t>
      </w:r>
      <w:r w:rsidRPr="00E4773D">
        <w:t xml:space="preserve"> в год</w:t>
      </w:r>
      <w:r w:rsidR="005B25C2">
        <w:t xml:space="preserve"> </w:t>
      </w:r>
      <w:r>
        <w:t>в 5-8 классах и 3 часа в неделю, 102 часа в год в 9 классе</w:t>
      </w:r>
      <w:r w:rsidR="001D6048">
        <w:t xml:space="preserve">. </w:t>
      </w:r>
    </w:p>
    <w:p w:rsidR="001D6048" w:rsidRPr="00E4773D" w:rsidRDefault="001D6048" w:rsidP="007570BA">
      <w:pPr>
        <w:ind w:firstLine="709"/>
        <w:jc w:val="both"/>
      </w:pP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lastRenderedPageBreak/>
        <w:t>2. ПЛАНИРУЕМЫЕ РЕЗУЛЬТАТЫ ИЗУЧЕНИЯ УЧЕБНОГО ПРЕДМЕТА «НЕМЕЦКИЙ ЯЗЫК»</w:t>
      </w:r>
    </w:p>
    <w:p w:rsidR="007570BA" w:rsidRPr="00E4773D" w:rsidRDefault="007570BA" w:rsidP="007570BA">
      <w:pPr>
        <w:ind w:firstLine="709"/>
        <w:jc w:val="both"/>
      </w:pPr>
      <w:r w:rsidRPr="00E4773D">
        <w:t>Усвоение данной программы в 5-9 классах обеспечивает достижение следующих результатов: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Личностные результаты: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t>—формирование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t xml:space="preserve">—осознание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E4773D">
        <w:t>креативность</w:t>
      </w:r>
      <w:proofErr w:type="spellEnd"/>
      <w:r w:rsidRPr="00E4773D">
        <w:t>, инициативность, трудолюбие, дисциплинированность;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t>—формирование общекультурной и этнической идентичности как составляющих гражданской идентичности личности;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t>—стремление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t>—готовность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b/>
          <w:bCs/>
        </w:rPr>
        <w:t>Метапредметные</w:t>
      </w:r>
      <w:proofErr w:type="spellEnd"/>
      <w:r w:rsidRPr="00E4773D">
        <w:rPr>
          <w:b/>
          <w:bCs/>
        </w:rPr>
        <w:t xml:space="preserve"> результаты</w:t>
      </w:r>
      <w:r w:rsidRPr="00E4773D">
        <w:t xml:space="preserve"> в данном курсе развиваются главным образом благодаря развивающему аспекту иноязычного образования.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 учащихся основной школы будут развиты:</w:t>
      </w:r>
    </w:p>
    <w:p w:rsidR="007570BA" w:rsidRPr="00E4773D" w:rsidRDefault="007570BA" w:rsidP="007570BA">
      <w:pPr>
        <w:ind w:firstLine="709"/>
        <w:jc w:val="both"/>
      </w:pPr>
      <w:r w:rsidRPr="00E4773D">
        <w:t>1) положительное отношение к предмету и мотивация к дальнейшему овладению ИЯ:</w:t>
      </w:r>
    </w:p>
    <w:p w:rsidR="007570BA" w:rsidRPr="00E4773D" w:rsidRDefault="001D6048" w:rsidP="007570BA">
      <w:pPr>
        <w:ind w:firstLine="709"/>
        <w:jc w:val="both"/>
      </w:pPr>
      <w:r>
        <w:t xml:space="preserve">• представление </w:t>
      </w:r>
      <w:r w:rsidR="007570BA" w:rsidRPr="00E4773D">
        <w:t xml:space="preserve">ИЯ как </w:t>
      </w:r>
      <w:proofErr w:type="gramStart"/>
      <w:r w:rsidR="007570BA" w:rsidRPr="00E4773D">
        <w:t>средстве</w:t>
      </w:r>
      <w:proofErr w:type="gramEnd"/>
      <w:r w:rsidR="007570BA" w:rsidRPr="00E4773D">
        <w:t xml:space="preserve"> познания мира и других культур;</w:t>
      </w:r>
    </w:p>
    <w:p w:rsidR="007570BA" w:rsidRPr="00E4773D" w:rsidRDefault="007570BA" w:rsidP="007570BA">
      <w:pPr>
        <w:ind w:firstLine="709"/>
        <w:jc w:val="both"/>
      </w:pPr>
      <w:r w:rsidRPr="00E4773D">
        <w:t>• осознание роли ИЯ в жизни современного общества и личности;</w:t>
      </w:r>
    </w:p>
    <w:p w:rsidR="007570BA" w:rsidRPr="00E4773D" w:rsidRDefault="007570BA" w:rsidP="007570BA">
      <w:pPr>
        <w:ind w:firstLine="709"/>
        <w:jc w:val="both"/>
      </w:pPr>
      <w:r w:rsidRPr="00E4773D">
        <w:t>• осознание личностного смысла в изучен</w:t>
      </w:r>
      <w:proofErr w:type="gramStart"/>
      <w:r w:rsidRPr="00E4773D">
        <w:t>ии ИЯ</w:t>
      </w:r>
      <w:proofErr w:type="gramEnd"/>
      <w:r w:rsidRPr="00E4773D">
        <w:t>.</w:t>
      </w:r>
    </w:p>
    <w:p w:rsidR="007570BA" w:rsidRPr="00E4773D" w:rsidRDefault="007570BA" w:rsidP="007570BA">
      <w:pPr>
        <w:ind w:firstLine="709"/>
        <w:jc w:val="both"/>
      </w:pPr>
      <w:r w:rsidRPr="00E4773D">
        <w:t>• обогащение опыта межкультурного общения;</w:t>
      </w:r>
    </w:p>
    <w:p w:rsidR="007570BA" w:rsidRPr="00E4773D" w:rsidRDefault="007570BA" w:rsidP="007570BA">
      <w:pPr>
        <w:ind w:firstLine="709"/>
        <w:jc w:val="both"/>
      </w:pPr>
      <w:r w:rsidRPr="00E4773D"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7570BA" w:rsidRPr="00E4773D" w:rsidRDefault="007570BA" w:rsidP="007570BA">
      <w:pPr>
        <w:ind w:firstLine="709"/>
        <w:jc w:val="both"/>
      </w:pPr>
      <w:r w:rsidRPr="00E4773D">
        <w:t>3) универсальные учебные действия: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регулятивные:</w:t>
      </w:r>
    </w:p>
    <w:p w:rsidR="007570BA" w:rsidRPr="00E4773D" w:rsidRDefault="007570BA" w:rsidP="007570BA">
      <w:pPr>
        <w:ind w:firstLine="709"/>
        <w:jc w:val="both"/>
      </w:pPr>
      <w:r w:rsidRPr="00E4773D">
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• оценивать правильность выполнения учебной задачи, собственные возможности её решения;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•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познавательные:</w:t>
      </w:r>
    </w:p>
    <w:p w:rsidR="007570BA" w:rsidRPr="00E4773D" w:rsidRDefault="007570BA" w:rsidP="007570BA">
      <w:pPr>
        <w:ind w:firstLine="709"/>
        <w:jc w:val="both"/>
      </w:pPr>
      <w:r w:rsidRPr="00E4773D">
        <w:t>• использовать знаково-символические средства представления информации для решения учебных и практических задач;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•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• строить </w:t>
      </w:r>
      <w:proofErr w:type="gramStart"/>
      <w:r w:rsidRPr="00E4773D">
        <w:t>логическое рассуждение</w:t>
      </w:r>
      <w:proofErr w:type="gramEnd"/>
      <w:r w:rsidRPr="00E4773D">
        <w:t xml:space="preserve">, умозаключение (индуктивное, дедуктивное и по аналогии) и делать выводы; </w:t>
      </w:r>
    </w:p>
    <w:p w:rsidR="007570BA" w:rsidRPr="00E4773D" w:rsidRDefault="007570BA" w:rsidP="007570BA">
      <w:pPr>
        <w:ind w:firstLine="709"/>
        <w:jc w:val="both"/>
      </w:pPr>
      <w:r w:rsidRPr="00E4773D">
        <w:t>•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7570BA" w:rsidRPr="00E4773D" w:rsidRDefault="007570BA" w:rsidP="007570BA">
      <w:pPr>
        <w:ind w:firstLine="709"/>
        <w:jc w:val="both"/>
      </w:pPr>
      <w:r w:rsidRPr="00E4773D">
        <w:t>• осуществлять информационный поиск; в том числе с помощью компьютерных средств;</w:t>
      </w:r>
    </w:p>
    <w:p w:rsidR="007570BA" w:rsidRPr="00E4773D" w:rsidRDefault="007570BA" w:rsidP="007570BA">
      <w:pPr>
        <w:ind w:firstLine="709"/>
        <w:jc w:val="both"/>
      </w:pPr>
      <w:r w:rsidRPr="00E4773D">
        <w:lastRenderedPageBreak/>
        <w:t>• выделять, обобщать и фиксировать нужную информацию;</w:t>
      </w:r>
    </w:p>
    <w:p w:rsidR="007570BA" w:rsidRPr="00E4773D" w:rsidRDefault="007570BA" w:rsidP="007570BA">
      <w:pPr>
        <w:ind w:firstLine="709"/>
        <w:jc w:val="both"/>
      </w:pPr>
      <w:r w:rsidRPr="00E4773D">
        <w:t>•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7570BA" w:rsidRPr="00E4773D" w:rsidRDefault="007570BA" w:rsidP="007570BA">
      <w:pPr>
        <w:ind w:firstLine="709"/>
        <w:jc w:val="both"/>
      </w:pPr>
      <w:r w:rsidRPr="00E4773D">
        <w:t>• решать проблемы творческого и поискового характера;</w:t>
      </w:r>
    </w:p>
    <w:p w:rsidR="007570BA" w:rsidRPr="00E4773D" w:rsidRDefault="007570BA" w:rsidP="007570BA">
      <w:pPr>
        <w:ind w:firstLine="709"/>
        <w:jc w:val="both"/>
      </w:pPr>
      <w:r w:rsidRPr="00E4773D">
        <w:t>• самостоятельно работать, рационально организовывая свой труд в классе и дома;</w:t>
      </w:r>
    </w:p>
    <w:p w:rsidR="007570BA" w:rsidRPr="00E4773D" w:rsidRDefault="007570BA" w:rsidP="007570BA">
      <w:pPr>
        <w:ind w:firstLine="709"/>
        <w:jc w:val="both"/>
      </w:pPr>
      <w:r w:rsidRPr="00E4773D">
        <w:t>• контролировать и оценивать результаты своей деятельности;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коммуникативные:</w:t>
      </w:r>
    </w:p>
    <w:p w:rsidR="007570BA" w:rsidRPr="00E4773D" w:rsidRDefault="007570BA" w:rsidP="007570BA">
      <w:pPr>
        <w:ind w:firstLine="709"/>
        <w:jc w:val="both"/>
      </w:pPr>
      <w:r w:rsidRPr="00E4773D">
        <w:t>• готовность и способность осуществлять межкультурное общение на немецком языке:</w:t>
      </w:r>
    </w:p>
    <w:p w:rsidR="007570BA" w:rsidRPr="00E4773D" w:rsidRDefault="007570BA" w:rsidP="007570BA">
      <w:pPr>
        <w:ind w:firstLine="709"/>
        <w:jc w:val="both"/>
      </w:pPr>
      <w:r w:rsidRPr="00E4773D"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7570BA" w:rsidRPr="00E4773D" w:rsidRDefault="007570BA" w:rsidP="007570BA">
      <w:pPr>
        <w:ind w:firstLine="709"/>
        <w:jc w:val="both"/>
      </w:pPr>
      <w:r w:rsidRPr="00E4773D"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немецкого языка;</w:t>
      </w:r>
    </w:p>
    <w:p w:rsidR="007570BA" w:rsidRPr="00E4773D" w:rsidRDefault="007570BA" w:rsidP="007570BA">
      <w:pPr>
        <w:ind w:firstLine="709"/>
        <w:jc w:val="both"/>
      </w:pPr>
      <w:r w:rsidRPr="00E4773D">
        <w:t>- адекватно использовать речевые средства для дискуссии и аргументации своей позиции;</w:t>
      </w:r>
    </w:p>
    <w:p w:rsidR="007570BA" w:rsidRPr="00E4773D" w:rsidRDefault="007570BA" w:rsidP="007570BA">
      <w:pPr>
        <w:ind w:firstLine="709"/>
        <w:jc w:val="both"/>
      </w:pPr>
      <w:r w:rsidRPr="00E4773D">
        <w:t>- спрашивать, интересоваться чужим мнением и высказывать свое;</w:t>
      </w:r>
    </w:p>
    <w:p w:rsidR="007570BA" w:rsidRPr="00E4773D" w:rsidRDefault="007570BA" w:rsidP="007570BA">
      <w:pPr>
        <w:ind w:firstLine="709"/>
        <w:jc w:val="both"/>
      </w:pPr>
      <w:r w:rsidRPr="00E4773D">
        <w:t>- уметь обсуждать разные точки зрения и способствовать выработке общей (групповой) позиции;</w:t>
      </w:r>
    </w:p>
    <w:p w:rsidR="007570BA" w:rsidRPr="00E4773D" w:rsidRDefault="007570BA" w:rsidP="007570BA">
      <w:pPr>
        <w:ind w:firstLine="709"/>
        <w:jc w:val="both"/>
      </w:pPr>
      <w:r w:rsidRPr="00E4773D">
        <w:t>- уметь аргументировать свою точку зрения, спорить и отстаивать свою позицию невраждебным для оппонентов образом;</w:t>
      </w:r>
    </w:p>
    <w:p w:rsidR="007570BA" w:rsidRPr="00E4773D" w:rsidRDefault="007570BA" w:rsidP="007570BA">
      <w:pPr>
        <w:ind w:firstLine="709"/>
        <w:jc w:val="both"/>
      </w:pPr>
      <w:r w:rsidRPr="00E4773D">
        <w:t>- уметь с помощью вопросов добывать недостающую информацию (познавательная инициативность);</w:t>
      </w:r>
    </w:p>
    <w:p w:rsidR="007570BA" w:rsidRPr="00E4773D" w:rsidRDefault="007570BA" w:rsidP="007570BA">
      <w:pPr>
        <w:ind w:firstLine="709"/>
        <w:jc w:val="both"/>
      </w:pPr>
      <w:r w:rsidRPr="00E4773D">
        <w:t>- уметь устанавливать рабочие отношения, эффективно сотрудничать и способствовать продуктивной кооперации;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проявлять уважительное отношение к партнерам, внимание к личности </w:t>
      </w:r>
      <w:proofErr w:type="gramStart"/>
      <w:r w:rsidRPr="00E4773D">
        <w:t>другого</w:t>
      </w:r>
      <w:proofErr w:type="gramEnd"/>
      <w:r w:rsidRPr="00E4773D">
        <w:t>;</w:t>
      </w:r>
    </w:p>
    <w:p w:rsidR="007570BA" w:rsidRPr="00E4773D" w:rsidRDefault="007570BA" w:rsidP="007570BA">
      <w:pPr>
        <w:ind w:firstLine="709"/>
        <w:jc w:val="both"/>
      </w:pPr>
      <w:r w:rsidRPr="00E4773D"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Предметные результаты.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В коммуникативной сфере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Речевая компетенция в следующих видах речевой деятельности: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Говорение. Диалогическая речь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научится: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 xml:space="preserve">Ученик получит возможность научиться: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 xml:space="preserve">- </w:t>
      </w:r>
      <w:r w:rsidRPr="00E4773D">
        <w:rPr>
          <w:color w:val="000000"/>
        </w:rPr>
        <w:t xml:space="preserve">брать и давать интервью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Говорение. Монологическая речь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научится:</w:t>
      </w:r>
    </w:p>
    <w:p w:rsidR="007570BA" w:rsidRPr="00E4773D" w:rsidRDefault="007570BA" w:rsidP="007570BA">
      <w:pPr>
        <w:ind w:firstLine="709"/>
        <w:jc w:val="both"/>
      </w:pPr>
      <w:r w:rsidRPr="00E4773D">
        <w:t>-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570BA" w:rsidRPr="00E4773D" w:rsidRDefault="007570BA" w:rsidP="007570BA">
      <w:pPr>
        <w:ind w:firstLine="709"/>
        <w:jc w:val="both"/>
      </w:pPr>
      <w:r w:rsidRPr="00E4773D">
        <w:t>- давать краткую характеристику реальных людей и литературных персонажей;</w:t>
      </w:r>
    </w:p>
    <w:p w:rsidR="007570BA" w:rsidRPr="00E4773D" w:rsidRDefault="007570BA" w:rsidP="007570BA">
      <w:pPr>
        <w:ind w:firstLine="709"/>
        <w:jc w:val="both"/>
      </w:pPr>
      <w:r w:rsidRPr="00E4773D">
        <w:t>- передавать основное содержание прочитанного текста с опорой или без опоры на те</w:t>
      </w:r>
      <w:proofErr w:type="gramStart"/>
      <w:r w:rsidRPr="00E4773D">
        <w:t>кст/кл</w:t>
      </w:r>
      <w:proofErr w:type="gramEnd"/>
      <w:r w:rsidRPr="00E4773D">
        <w:t>ючевые слова/план/вопросы.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получит возможность научиться: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делать сообщение на заданную тему на основе </w:t>
      </w:r>
      <w:proofErr w:type="gramStart"/>
      <w:r w:rsidRPr="00E4773D">
        <w:t>прочитанного</w:t>
      </w:r>
      <w:proofErr w:type="gramEnd"/>
      <w:r w:rsidRPr="00E4773D">
        <w:t>;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комментировать факты из прочитанного/прослушанного текста, аргументировать своё отношение к </w:t>
      </w:r>
      <w:proofErr w:type="gramStart"/>
      <w:r w:rsidRPr="00E4773D">
        <w:t>прочитанному</w:t>
      </w:r>
      <w:proofErr w:type="gramEnd"/>
      <w:r w:rsidRPr="00E4773D">
        <w:t>/прослушанному;</w:t>
      </w:r>
    </w:p>
    <w:p w:rsidR="007570BA" w:rsidRPr="00E4773D" w:rsidRDefault="007570BA" w:rsidP="007570BA">
      <w:pPr>
        <w:ind w:firstLine="709"/>
        <w:jc w:val="both"/>
      </w:pPr>
      <w:r w:rsidRPr="00E4773D"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7570BA" w:rsidRPr="00E4773D" w:rsidRDefault="007570BA" w:rsidP="007570BA">
      <w:pPr>
        <w:ind w:firstLine="709"/>
        <w:jc w:val="both"/>
      </w:pPr>
      <w:r w:rsidRPr="00E4773D">
        <w:t>- кратко излагать результаты выполненной проектной работы.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b/>
          <w:bCs/>
        </w:rPr>
        <w:t>Аудирование</w:t>
      </w:r>
      <w:proofErr w:type="spellEnd"/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lastRenderedPageBreak/>
        <w:t>Ученик научится:</w:t>
      </w:r>
    </w:p>
    <w:p w:rsidR="007570BA" w:rsidRPr="00E4773D" w:rsidRDefault="007570BA" w:rsidP="007570BA">
      <w:pPr>
        <w:ind w:firstLine="709"/>
        <w:jc w:val="both"/>
      </w:pPr>
      <w:r w:rsidRPr="00E4773D"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570BA" w:rsidRPr="00E4773D" w:rsidRDefault="007570BA" w:rsidP="007570BA">
      <w:pPr>
        <w:ind w:firstLine="709"/>
        <w:jc w:val="both"/>
      </w:pPr>
      <w:r w:rsidRPr="00E4773D">
        <w:t>-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получит возможность научиться:</w:t>
      </w:r>
    </w:p>
    <w:p w:rsidR="007570BA" w:rsidRPr="00E4773D" w:rsidRDefault="007570BA" w:rsidP="007570BA">
      <w:pPr>
        <w:ind w:firstLine="709"/>
        <w:jc w:val="both"/>
      </w:pPr>
      <w:r w:rsidRPr="00E4773D">
        <w:t>- выделять основную мысль в воспринимаемом на слух тексте;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отделять в тексте, воспринимаемом на слух, главные факты от </w:t>
      </w:r>
      <w:proofErr w:type="gramStart"/>
      <w:r w:rsidRPr="00E4773D">
        <w:t>второстепенных</w:t>
      </w:r>
      <w:proofErr w:type="gramEnd"/>
      <w:r w:rsidRPr="00E4773D">
        <w:t>;</w:t>
      </w:r>
    </w:p>
    <w:p w:rsidR="007570BA" w:rsidRPr="00E4773D" w:rsidRDefault="007570BA" w:rsidP="007570BA">
      <w:pPr>
        <w:ind w:firstLine="709"/>
        <w:jc w:val="both"/>
      </w:pPr>
      <w:r w:rsidRPr="00E4773D">
        <w:t>- использовать контекстуальную или языковую догадку при восприятии на слух текстов, содержащих незнакомые слова;</w:t>
      </w:r>
    </w:p>
    <w:p w:rsidR="007570BA" w:rsidRPr="00E4773D" w:rsidRDefault="007570BA" w:rsidP="007570BA">
      <w:pPr>
        <w:ind w:firstLine="709"/>
        <w:jc w:val="both"/>
      </w:pPr>
      <w:r w:rsidRPr="00E4773D">
        <w:t>-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Чтение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научится:</w:t>
      </w:r>
    </w:p>
    <w:p w:rsidR="007570BA" w:rsidRPr="00E4773D" w:rsidRDefault="007570BA" w:rsidP="007570BA">
      <w:pPr>
        <w:ind w:firstLine="709"/>
        <w:jc w:val="both"/>
      </w:pPr>
      <w:r w:rsidRPr="00E4773D">
        <w:t>-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получит возможность научиться:</w:t>
      </w:r>
    </w:p>
    <w:p w:rsidR="007570BA" w:rsidRPr="00E4773D" w:rsidRDefault="007570BA" w:rsidP="007570BA">
      <w:pPr>
        <w:ind w:firstLine="709"/>
        <w:jc w:val="both"/>
      </w:pPr>
      <w:r w:rsidRPr="00E4773D">
        <w:t>- читать и полностью понимать несложные аутентичные тексты, построенные в основном на изученном языковом материале;</w:t>
      </w:r>
    </w:p>
    <w:p w:rsidR="007570BA" w:rsidRPr="00E4773D" w:rsidRDefault="007570BA" w:rsidP="007570BA">
      <w:pPr>
        <w:ind w:firstLine="709"/>
        <w:jc w:val="both"/>
      </w:pPr>
      <w:r w:rsidRPr="00E4773D">
        <w:t>- догадываться о значении незнакомых слов по сходству с русским/родным языком; по словообразовательным элементам, по контексту;</w:t>
      </w:r>
    </w:p>
    <w:p w:rsidR="007570BA" w:rsidRPr="00E4773D" w:rsidRDefault="007570BA" w:rsidP="007570BA">
      <w:pPr>
        <w:ind w:firstLine="709"/>
        <w:jc w:val="both"/>
      </w:pPr>
      <w:r w:rsidRPr="00E4773D">
        <w:t>- игнорировать в процессе чтения незнакомые слова, не мешающие понимать основное содержание текста;</w:t>
      </w:r>
    </w:p>
    <w:p w:rsidR="007570BA" w:rsidRPr="00E4773D" w:rsidRDefault="007570BA" w:rsidP="007570BA">
      <w:pPr>
        <w:ind w:firstLine="709"/>
        <w:jc w:val="both"/>
      </w:pPr>
      <w:r w:rsidRPr="00E4773D">
        <w:t>- пользоваться сносками и лингвострановедческим справочником.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Письмо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научится: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писать личное письмо в ответ на письмо-стимул с употреблением формул речевого этикета, принятых в стране изучаемого языка.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получит возможность научиться:</w:t>
      </w:r>
    </w:p>
    <w:p w:rsidR="007570BA" w:rsidRPr="00E4773D" w:rsidRDefault="007570BA" w:rsidP="007570BA">
      <w:pPr>
        <w:ind w:firstLine="709"/>
        <w:jc w:val="both"/>
      </w:pPr>
      <w:r w:rsidRPr="00E4773D">
        <w:t>- делать краткие выписки из текста с целью их использования в собственных устных высказываниях;</w:t>
      </w:r>
    </w:p>
    <w:p w:rsidR="007570BA" w:rsidRPr="00E4773D" w:rsidRDefault="007570BA" w:rsidP="007570BA">
      <w:pPr>
        <w:ind w:firstLine="709"/>
        <w:jc w:val="both"/>
      </w:pPr>
      <w:r w:rsidRPr="00E4773D">
        <w:t>- составлять план/тезисы устного или письменного сообщения;</w:t>
      </w:r>
    </w:p>
    <w:p w:rsidR="007570BA" w:rsidRPr="00E4773D" w:rsidRDefault="007570BA" w:rsidP="007570BA">
      <w:pPr>
        <w:ind w:firstLine="709"/>
        <w:jc w:val="both"/>
      </w:pPr>
      <w:r w:rsidRPr="00E4773D">
        <w:t>- кратко излагать в письменном виде результаты своей проектной деятельности;</w:t>
      </w:r>
    </w:p>
    <w:p w:rsidR="007570BA" w:rsidRPr="00E4773D" w:rsidRDefault="007570BA" w:rsidP="007570BA">
      <w:pPr>
        <w:ind w:firstLine="709"/>
        <w:jc w:val="both"/>
      </w:pPr>
      <w:r w:rsidRPr="00E4773D">
        <w:t>- писать небольшие письменные высказывания с опорой на образец.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Языковая компетенция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Фонетическая сторона речи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научится: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- различать на слух и адекватно, без фонематических ошибок, ведущих к сбою коммуникации, произносить все звуки </w:t>
      </w:r>
      <w:r>
        <w:rPr>
          <w:color w:val="000000"/>
        </w:rPr>
        <w:t>немецкого</w:t>
      </w:r>
      <w:r w:rsidRPr="00E4773D">
        <w:rPr>
          <w:color w:val="000000"/>
        </w:rPr>
        <w:t xml:space="preserve"> языка;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соблюдать правильное ударение в изученных словах;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различать коммуникативные типы предложения по интонации;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получит возможность научиться:</w:t>
      </w:r>
    </w:p>
    <w:p w:rsidR="007570BA" w:rsidRPr="00E4773D" w:rsidRDefault="007570BA" w:rsidP="007570BA">
      <w:pPr>
        <w:ind w:firstLine="709"/>
        <w:jc w:val="both"/>
      </w:pPr>
      <w:r w:rsidRPr="00E4773D">
        <w:t>- выражать модальные значения, чувства и эмоции с помощью интонации;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Орфография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  <w:color w:val="000000"/>
        </w:rPr>
        <w:t>Ученик научится</w:t>
      </w:r>
      <w:r w:rsidRPr="00E4773D">
        <w:rPr>
          <w:color w:val="000000"/>
        </w:rPr>
        <w:t xml:space="preserve"> правильно писать изученные слова.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lastRenderedPageBreak/>
        <w:t xml:space="preserve">Ученик получит возможность научиться </w:t>
      </w:r>
      <w:r w:rsidRPr="00E4773D">
        <w:t xml:space="preserve">сравнивать и анализировать буквосочетания </w:t>
      </w:r>
      <w:r>
        <w:t>немецког</w:t>
      </w:r>
      <w:r w:rsidRPr="00E4773D">
        <w:t>о языка и их транскрипцию.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Лексическая сторона речи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научится:</w:t>
      </w:r>
    </w:p>
    <w:p w:rsidR="007570BA" w:rsidRPr="00E4773D" w:rsidRDefault="007570BA" w:rsidP="007570BA">
      <w:pPr>
        <w:ind w:firstLine="709"/>
        <w:jc w:val="both"/>
      </w:pPr>
      <w:proofErr w:type="gramStart"/>
      <w:r w:rsidRPr="00E4773D">
        <w:rPr>
          <w:color w:val="000000"/>
        </w:rPr>
        <w:t xml:space="preserve"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изучаемой </w:t>
      </w:r>
      <w:proofErr w:type="spellStart"/>
      <w:r w:rsidRPr="00E4773D">
        <w:rPr>
          <w:color w:val="000000"/>
        </w:rPr>
        <w:t>темагики</w:t>
      </w:r>
      <w:proofErr w:type="spellEnd"/>
      <w:r w:rsidRPr="00E4773D">
        <w:rPr>
          <w:color w:val="000000"/>
        </w:rPr>
        <w:t>;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изучаемой тематики в соответствии с решаемой коммуникативной задачей;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- соблюдать существующие в </w:t>
      </w:r>
      <w:proofErr w:type="spellStart"/>
      <w:r>
        <w:rPr>
          <w:color w:val="000000"/>
        </w:rPr>
        <w:t>нмецком</w:t>
      </w:r>
      <w:proofErr w:type="spellEnd"/>
      <w:r w:rsidRPr="00E4773D">
        <w:rPr>
          <w:color w:val="000000"/>
        </w:rPr>
        <w:t xml:space="preserve"> языке нормы лексической сочетаемости;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получит возможность научиться:</w:t>
      </w:r>
    </w:p>
    <w:p w:rsidR="007570BA" w:rsidRPr="00E4773D" w:rsidRDefault="007570BA" w:rsidP="007570BA">
      <w:pPr>
        <w:ind w:firstLine="709"/>
        <w:jc w:val="both"/>
      </w:pPr>
      <w:r w:rsidRPr="00E4773D">
        <w:t>- употреблять в речи в нескольких значениях многозначные слова, изученные в пределах изучаемой тематики;</w:t>
      </w:r>
    </w:p>
    <w:p w:rsidR="007570BA" w:rsidRPr="00E4773D" w:rsidRDefault="007570BA" w:rsidP="007570BA">
      <w:pPr>
        <w:ind w:firstLine="709"/>
        <w:jc w:val="both"/>
      </w:pPr>
      <w:r w:rsidRPr="00E4773D">
        <w:t>- находить различия между явлениями синонимии и антонимии;</w:t>
      </w:r>
    </w:p>
    <w:p w:rsidR="007570BA" w:rsidRPr="00E4773D" w:rsidRDefault="007570BA" w:rsidP="007570BA">
      <w:pPr>
        <w:ind w:firstLine="709"/>
        <w:jc w:val="both"/>
      </w:pPr>
      <w:r w:rsidRPr="00E4773D">
        <w:t>- распознавать принадлежность слов к частям речи по определённым признакам (артиклям, аффиксам и др.);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использовать языковую догадку в процессе чтения и </w:t>
      </w:r>
      <w:proofErr w:type="spellStart"/>
      <w:r w:rsidRPr="00E4773D">
        <w:t>аудирования</w:t>
      </w:r>
      <w:proofErr w:type="spellEnd"/>
      <w:r w:rsidRPr="00E4773D">
        <w:t xml:space="preserve"> (догадываться о значении незнакомых слов по контексту и по словообразовательным элементам).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Грамматическая сторона речи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 xml:space="preserve">Ученик научится </w:t>
      </w:r>
      <w:r w:rsidRPr="00E4773D">
        <w:rPr>
          <w:color w:val="000000"/>
        </w:rPr>
        <w:t>распознавать и употреблять в речи: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воспроизводить речевой образец (фразы) с новым грамматическим явлением;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– подставлять в одну и ту же грамматическую модель различные лексические единицы;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– трансформировать, изменять грамматическую форму;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– самостоятельно использовать новое грамматическое явление в контексте.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</w:rPr>
        <w:t>Ученик получит возможность научиться: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оперировать в процессе устного и письменного общения простыми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контексте.</w:t>
      </w:r>
    </w:p>
    <w:p w:rsidR="007570BA" w:rsidRPr="00E4773D" w:rsidRDefault="007570BA" w:rsidP="007570BA">
      <w:pPr>
        <w:ind w:firstLine="709"/>
        <w:jc w:val="both"/>
      </w:pPr>
    </w:p>
    <w:p w:rsidR="007570BA" w:rsidRDefault="007570BA" w:rsidP="007570BA">
      <w:pPr>
        <w:ind w:firstLine="709"/>
        <w:jc w:val="both"/>
        <w:rPr>
          <w:b/>
          <w:bCs/>
        </w:rPr>
      </w:pPr>
      <w:r w:rsidRPr="00E4773D">
        <w:rPr>
          <w:b/>
          <w:bCs/>
        </w:rPr>
        <w:t>3.СОДЕРЖАНИЕ УЧЕБНОГО ПРЕДМЕТА «НЕМЕЦКИЙ ЯЗЫК»</w:t>
      </w:r>
    </w:p>
    <w:p w:rsidR="0088674B" w:rsidRPr="00E4773D" w:rsidRDefault="0088674B" w:rsidP="007570BA">
      <w:pPr>
        <w:ind w:firstLine="709"/>
        <w:jc w:val="both"/>
      </w:pPr>
    </w:p>
    <w:p w:rsidR="007570BA" w:rsidRDefault="007570BA" w:rsidP="007570BA">
      <w:pPr>
        <w:ind w:firstLine="709"/>
        <w:jc w:val="both"/>
        <w:rPr>
          <w:b/>
          <w:bCs/>
          <w:color w:val="000000"/>
        </w:rPr>
      </w:pPr>
      <w:r w:rsidRPr="00E4773D">
        <w:rPr>
          <w:b/>
          <w:bCs/>
          <w:color w:val="000000"/>
        </w:rPr>
        <w:t>5 класс (105 часов)</w:t>
      </w:r>
    </w:p>
    <w:p w:rsidR="0088674B" w:rsidRPr="00E4773D" w:rsidRDefault="0088674B" w:rsidP="007570BA">
      <w:pPr>
        <w:ind w:firstLine="709"/>
        <w:jc w:val="both"/>
      </w:pP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Я и моя семья.</w:t>
      </w:r>
      <w:r w:rsidRPr="00E4773D"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Мир моих увлечений.</w:t>
      </w:r>
      <w:r w:rsidRPr="00E4773D"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Я и мои друзья.</w:t>
      </w:r>
      <w:r w:rsidRPr="00E4773D"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E4773D">
        <w:t>Любимое домашнее животное: имя, возраст, цвет, размер, характер, что умеет делать.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Моя школа.</w:t>
      </w:r>
      <w:r w:rsidRPr="00E4773D">
        <w:t xml:space="preserve"> Классная комната, учебные предметы, школьные принадлежности. Учебные занятия на уроках.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Мир вокруг меня</w:t>
      </w:r>
      <w:r w:rsidRPr="00E4773D"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>Страна/страны изучаемого языка и родная страна.</w:t>
      </w:r>
      <w:r w:rsidRPr="00E4773D"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немецком языке (рифмовки, стихи, песни, сказки).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u w:val="single"/>
        </w:rPr>
        <w:t>Коммуникативные умения по видам речевой деятельности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lastRenderedPageBreak/>
        <w:t>В русле говорения</w:t>
      </w:r>
    </w:p>
    <w:p w:rsidR="007570BA" w:rsidRPr="00E4773D" w:rsidRDefault="007570BA" w:rsidP="007570BA">
      <w:pPr>
        <w:ind w:firstLine="709"/>
        <w:jc w:val="both"/>
      </w:pPr>
      <w:r w:rsidRPr="00E4773D">
        <w:t>1. Диалогическая форма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>Уметь вести:</w:t>
      </w:r>
    </w:p>
    <w:p w:rsidR="007570BA" w:rsidRPr="00E4773D" w:rsidRDefault="007570BA" w:rsidP="007570BA">
      <w:pPr>
        <w:ind w:firstLine="709"/>
        <w:jc w:val="both"/>
      </w:pPr>
      <w:r w:rsidRPr="00E4773D">
        <w:t>• этикетные диалоги в типичных ситуациях бытового, учебно-трудового и межкультурного общения;</w:t>
      </w:r>
    </w:p>
    <w:p w:rsidR="007570BA" w:rsidRPr="00E4773D" w:rsidRDefault="007570BA" w:rsidP="007570BA">
      <w:pPr>
        <w:ind w:firstLine="709"/>
        <w:jc w:val="both"/>
      </w:pPr>
      <w:r w:rsidRPr="00E4773D">
        <w:t>• диалог-расспрос (запрос информации и ответ на него);</w:t>
      </w:r>
    </w:p>
    <w:p w:rsidR="007570BA" w:rsidRPr="00E4773D" w:rsidRDefault="007570BA" w:rsidP="007570BA">
      <w:pPr>
        <w:ind w:firstLine="709"/>
        <w:jc w:val="both"/>
      </w:pPr>
      <w:r w:rsidRPr="00E4773D">
        <w:t>• диалог-побуждение к действию.</w:t>
      </w:r>
    </w:p>
    <w:p w:rsidR="007570BA" w:rsidRPr="00E4773D" w:rsidRDefault="007570BA" w:rsidP="007570BA">
      <w:pPr>
        <w:numPr>
          <w:ilvl w:val="0"/>
          <w:numId w:val="6"/>
        </w:numPr>
        <w:ind w:left="0" w:firstLine="709"/>
        <w:jc w:val="both"/>
      </w:pPr>
      <w:r w:rsidRPr="00E4773D">
        <w:t xml:space="preserve">Монологическая форма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>Уметь пользоваться:</w:t>
      </w:r>
    </w:p>
    <w:p w:rsidR="007570BA" w:rsidRPr="00E4773D" w:rsidRDefault="007570BA" w:rsidP="007570BA">
      <w:pPr>
        <w:ind w:firstLine="709"/>
        <w:jc w:val="both"/>
      </w:pPr>
      <w:r w:rsidRPr="00E4773D">
        <w:t>• основными коммуникативными типами речи: описание, сообщение, рассказ, характеристика (персонажей).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 xml:space="preserve">В русле </w:t>
      </w:r>
      <w:proofErr w:type="spellStart"/>
      <w:r w:rsidRPr="00E4773D">
        <w:rPr>
          <w:u w:val="single"/>
        </w:rPr>
        <w:t>аудирования</w:t>
      </w:r>
      <w:proofErr w:type="spellEnd"/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>Воспринимать на слух и понимать:</w:t>
      </w:r>
    </w:p>
    <w:p w:rsidR="007570BA" w:rsidRPr="00E4773D" w:rsidRDefault="007570BA" w:rsidP="007570BA">
      <w:pPr>
        <w:ind w:firstLine="709"/>
        <w:jc w:val="both"/>
      </w:pPr>
      <w:r w:rsidRPr="00E4773D">
        <w:t>• речь учителя и одноклассников в процессе общения на уроке;</w:t>
      </w:r>
    </w:p>
    <w:p w:rsidR="007570BA" w:rsidRPr="00E4773D" w:rsidRDefault="007570BA" w:rsidP="007570BA">
      <w:pPr>
        <w:ind w:firstLine="709"/>
        <w:jc w:val="both"/>
      </w:pPr>
      <w:r w:rsidRPr="00E4773D">
        <w:t>• небольшие доступные тексты в аудиозаписи, построенные ни изученном языковом материале.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 xml:space="preserve">В русле чтения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>Читать:</w:t>
      </w:r>
    </w:p>
    <w:p w:rsidR="007570BA" w:rsidRPr="00E4773D" w:rsidRDefault="007570BA" w:rsidP="007570BA">
      <w:pPr>
        <w:ind w:firstLine="709"/>
        <w:jc w:val="both"/>
      </w:pPr>
      <w:r w:rsidRPr="00E4773D">
        <w:t>• вслух небольшие тексты, построенные на изученном тиковом материале;</w:t>
      </w:r>
    </w:p>
    <w:p w:rsidR="007570BA" w:rsidRPr="00E4773D" w:rsidRDefault="007570BA" w:rsidP="007570BA">
      <w:pPr>
        <w:ind w:firstLine="709"/>
        <w:jc w:val="both"/>
      </w:pPr>
      <w:r w:rsidRPr="00E4773D"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>В русле письма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>Владеть:</w:t>
      </w:r>
    </w:p>
    <w:p w:rsidR="007570BA" w:rsidRPr="00E4773D" w:rsidRDefault="007570BA" w:rsidP="007570BA">
      <w:pPr>
        <w:ind w:firstLine="709"/>
        <w:jc w:val="both"/>
      </w:pPr>
      <w:r w:rsidRPr="00E4773D">
        <w:t>• техникой письма (графикой, каллиграфией, орфографией);</w:t>
      </w:r>
    </w:p>
    <w:p w:rsidR="007570BA" w:rsidRPr="00E4773D" w:rsidRDefault="007570BA" w:rsidP="007570BA">
      <w:pPr>
        <w:ind w:firstLine="709"/>
        <w:jc w:val="both"/>
      </w:pPr>
      <w:r w:rsidRPr="00E4773D">
        <w:t>• основами письменной речи: писать с опорой на образец поздравление с праздником, короткое личное письмо.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>Языковые средства и навыки пользования ими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• Графика, каллиграфия, орфография. Все буквы немецкого алфавита. </w:t>
      </w:r>
      <w:proofErr w:type="spellStart"/>
      <w:proofErr w:type="gramStart"/>
      <w:r w:rsidRPr="00E4773D">
        <w:t>Звуко-буквенные</w:t>
      </w:r>
      <w:proofErr w:type="spellEnd"/>
      <w:proofErr w:type="gramEnd"/>
      <w:r w:rsidRPr="00E4773D">
        <w:t xml:space="preserve">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7570BA" w:rsidRPr="00E4773D" w:rsidRDefault="007570BA" w:rsidP="007570BA">
      <w:pPr>
        <w:ind w:firstLine="709"/>
        <w:jc w:val="both"/>
      </w:pPr>
      <w:r w:rsidRPr="00E4773D">
        <w:t>• Фонетическая сторона речи.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• Лексическая сторона речи.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E4773D">
        <w:t>немецкоговорящих</w:t>
      </w:r>
      <w:proofErr w:type="spellEnd"/>
      <w:r w:rsidRPr="00E4773D">
        <w:t xml:space="preserve"> стран. Интернациональные слова (</w:t>
      </w:r>
      <w:proofErr w:type="spellStart"/>
      <w:r w:rsidRPr="00E4773D">
        <w:t>dasKino</w:t>
      </w:r>
      <w:proofErr w:type="spellEnd"/>
      <w:r w:rsidRPr="00E4773D">
        <w:t xml:space="preserve">, </w:t>
      </w:r>
      <w:proofErr w:type="spellStart"/>
      <w:r w:rsidRPr="00E4773D">
        <w:t>dieFabrik</w:t>
      </w:r>
      <w:proofErr w:type="spellEnd"/>
      <w:r w:rsidRPr="00E4773D">
        <w:t>). Начальные представления о способах словообразования: суффиксация (-</w:t>
      </w:r>
      <w:proofErr w:type="spellStart"/>
      <w:r w:rsidRPr="00E4773D">
        <w:t>er</w:t>
      </w:r>
      <w:proofErr w:type="spellEnd"/>
      <w:r w:rsidRPr="00E4773D">
        <w:t>, -</w:t>
      </w:r>
      <w:proofErr w:type="spellStart"/>
      <w:r w:rsidRPr="00E4773D">
        <w:t>in</w:t>
      </w:r>
      <w:proofErr w:type="spellEnd"/>
      <w:r w:rsidRPr="00E4773D">
        <w:t>, -</w:t>
      </w:r>
      <w:proofErr w:type="spellStart"/>
      <w:r w:rsidRPr="00E4773D">
        <w:t>chen</w:t>
      </w:r>
      <w:proofErr w:type="spellEnd"/>
      <w:r w:rsidRPr="00E4773D">
        <w:t>, -</w:t>
      </w:r>
      <w:proofErr w:type="spellStart"/>
      <w:r w:rsidRPr="00E4773D">
        <w:t>lein</w:t>
      </w:r>
      <w:proofErr w:type="spellEnd"/>
      <w:r w:rsidRPr="00E4773D">
        <w:t>, -</w:t>
      </w:r>
      <w:proofErr w:type="spellStart"/>
      <w:r w:rsidRPr="00E4773D">
        <w:t>tion</w:t>
      </w:r>
      <w:proofErr w:type="spellEnd"/>
      <w:r w:rsidRPr="00E4773D">
        <w:t>, -</w:t>
      </w:r>
      <w:proofErr w:type="spellStart"/>
      <w:r w:rsidRPr="00E4773D">
        <w:t>ist</w:t>
      </w:r>
      <w:proofErr w:type="spellEnd"/>
      <w:r w:rsidRPr="00E4773D">
        <w:t>); словосложение (</w:t>
      </w:r>
      <w:proofErr w:type="spellStart"/>
      <w:r w:rsidRPr="00E4773D">
        <w:t>dasLehrbuch</w:t>
      </w:r>
      <w:proofErr w:type="spellEnd"/>
      <w:r w:rsidRPr="00E4773D">
        <w:t>); конверсия (</w:t>
      </w:r>
      <w:proofErr w:type="spellStart"/>
      <w:r w:rsidRPr="00E4773D">
        <w:t>dasLesen</w:t>
      </w:r>
      <w:proofErr w:type="spellEnd"/>
      <w:r w:rsidRPr="00E4773D">
        <w:t xml:space="preserve">, </w:t>
      </w:r>
      <w:proofErr w:type="spellStart"/>
      <w:r w:rsidRPr="00E4773D">
        <w:t>dieKälte</w:t>
      </w:r>
      <w:proofErr w:type="spellEnd"/>
      <w:r w:rsidRPr="00E4773D">
        <w:t>).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• Грамматическая сторона речи. Основные коммуникативные типы предложений: </w:t>
      </w:r>
      <w:proofErr w:type="gramStart"/>
      <w:r w:rsidRPr="00E4773D">
        <w:t>повествовательное</w:t>
      </w:r>
      <w:proofErr w:type="gramEnd"/>
      <w:r w:rsidRPr="00E4773D">
        <w:t xml:space="preserve">, побудительное, вопросительное. Вопросительное предложение с вопросительным словом и без него. Вопросительные слова </w:t>
      </w:r>
      <w:proofErr w:type="spellStart"/>
      <w:r w:rsidRPr="00E4773D">
        <w:t>wer</w:t>
      </w:r>
      <w:proofErr w:type="spellEnd"/>
      <w:r w:rsidRPr="00E4773D">
        <w:t xml:space="preserve">, </w:t>
      </w:r>
      <w:proofErr w:type="spellStart"/>
      <w:r w:rsidRPr="00E4773D">
        <w:t>was</w:t>
      </w:r>
      <w:proofErr w:type="spellEnd"/>
      <w:r w:rsidRPr="00E4773D">
        <w:t xml:space="preserve">, </w:t>
      </w:r>
      <w:proofErr w:type="spellStart"/>
      <w:r w:rsidRPr="00E4773D">
        <w:t>wie</w:t>
      </w:r>
      <w:proofErr w:type="spellEnd"/>
      <w:r w:rsidRPr="00E4773D">
        <w:t xml:space="preserve">, </w:t>
      </w:r>
      <w:proofErr w:type="spellStart"/>
      <w:r w:rsidRPr="00E4773D">
        <w:t>warum</w:t>
      </w:r>
      <w:proofErr w:type="spellEnd"/>
      <w:r w:rsidRPr="00E4773D">
        <w:t xml:space="preserve">, </w:t>
      </w:r>
      <w:proofErr w:type="spellStart"/>
      <w:r w:rsidRPr="00E4773D">
        <w:t>wo</w:t>
      </w:r>
      <w:proofErr w:type="spellEnd"/>
      <w:r w:rsidRPr="00E4773D">
        <w:t xml:space="preserve">, </w:t>
      </w:r>
      <w:proofErr w:type="spellStart"/>
      <w:r w:rsidRPr="00E4773D">
        <w:t>wohin</w:t>
      </w:r>
      <w:proofErr w:type="spellEnd"/>
      <w:r w:rsidRPr="00E4773D">
        <w:t xml:space="preserve">, </w:t>
      </w:r>
      <w:proofErr w:type="spellStart"/>
      <w:r w:rsidRPr="00E4773D">
        <w:t>wann</w:t>
      </w:r>
      <w:proofErr w:type="spellEnd"/>
      <w:r w:rsidRPr="00E4773D">
        <w:t xml:space="preserve">. Порядок слов в </w:t>
      </w:r>
      <w:proofErr w:type="spellStart"/>
      <w:r w:rsidRPr="00E4773D">
        <w:t>предложении</w:t>
      </w:r>
      <w:proofErr w:type="gramStart"/>
      <w:r w:rsidRPr="00E4773D">
        <w:t>.У</w:t>
      </w:r>
      <w:proofErr w:type="gramEnd"/>
      <w:r w:rsidRPr="00E4773D">
        <w:t>твердительные</w:t>
      </w:r>
      <w:proofErr w:type="spellEnd"/>
      <w:r w:rsidRPr="00E4773D">
        <w:t xml:space="preserve"> и отрицательные предложения. Простое предложение с простым глагольным сказуемым (</w:t>
      </w:r>
      <w:proofErr w:type="spellStart"/>
      <w:r w:rsidRPr="00E4773D">
        <w:t>Wir</w:t>
      </w:r>
      <w:proofErr w:type="spellEnd"/>
      <w:r w:rsidR="002557A3">
        <w:t xml:space="preserve"> </w:t>
      </w:r>
      <w:proofErr w:type="spellStart"/>
      <w:r w:rsidRPr="00E4773D">
        <w:t>lesen</w:t>
      </w:r>
      <w:proofErr w:type="spellEnd"/>
      <w:r w:rsidR="002557A3">
        <w:t xml:space="preserve">  </w:t>
      </w:r>
      <w:proofErr w:type="spellStart"/>
      <w:r w:rsidRPr="00E4773D">
        <w:t>gern</w:t>
      </w:r>
      <w:proofErr w:type="spellEnd"/>
      <w:r w:rsidRPr="00E4773D">
        <w:t>.), составным именным сказуемым (</w:t>
      </w:r>
      <w:proofErr w:type="spellStart"/>
      <w:r w:rsidRPr="00E4773D">
        <w:t>Meine</w:t>
      </w:r>
      <w:proofErr w:type="spellEnd"/>
      <w:r w:rsidR="002557A3">
        <w:t xml:space="preserve"> </w:t>
      </w:r>
      <w:proofErr w:type="spellStart"/>
      <w:r w:rsidRPr="00E4773D">
        <w:t>Familie</w:t>
      </w:r>
      <w:proofErr w:type="spellEnd"/>
      <w:r w:rsidR="002557A3">
        <w:t xml:space="preserve"> </w:t>
      </w:r>
      <w:proofErr w:type="spellStart"/>
      <w:r w:rsidRPr="00E4773D">
        <w:t>ist</w:t>
      </w:r>
      <w:proofErr w:type="spellEnd"/>
      <w:r w:rsidR="002557A3">
        <w:t xml:space="preserve"> </w:t>
      </w:r>
      <w:proofErr w:type="spellStart"/>
      <w:r w:rsidRPr="00E4773D">
        <w:t>gr</w:t>
      </w:r>
      <w:r w:rsidRPr="00E4773D">
        <w:rPr>
          <w:lang w:val="en-US"/>
        </w:rPr>
        <w:t>oβ</w:t>
      </w:r>
      <w:proofErr w:type="spellEnd"/>
      <w:r w:rsidRPr="00E4773D">
        <w:t>.) и составным глагольным сказуемым (</w:t>
      </w:r>
      <w:proofErr w:type="spellStart"/>
      <w:r w:rsidRPr="00E4773D">
        <w:t>Ich</w:t>
      </w:r>
      <w:proofErr w:type="spellEnd"/>
      <w:r w:rsidR="002557A3">
        <w:t xml:space="preserve"> </w:t>
      </w:r>
      <w:proofErr w:type="spellStart"/>
      <w:r w:rsidRPr="00E4773D">
        <w:t>lerne</w:t>
      </w:r>
      <w:proofErr w:type="spellEnd"/>
      <w:r w:rsidR="002557A3">
        <w:t xml:space="preserve"> </w:t>
      </w:r>
      <w:proofErr w:type="spellStart"/>
      <w:r w:rsidRPr="00E4773D">
        <w:t>Deutsch</w:t>
      </w:r>
      <w:proofErr w:type="spellEnd"/>
      <w:r w:rsidR="002557A3">
        <w:t xml:space="preserve"> </w:t>
      </w:r>
      <w:proofErr w:type="spellStart"/>
      <w:r w:rsidRPr="00E4773D">
        <w:rPr>
          <w:lang w:val="en-US"/>
        </w:rPr>
        <w:t>sprechen</w:t>
      </w:r>
      <w:proofErr w:type="spellEnd"/>
      <w:r w:rsidRPr="00E4773D">
        <w:t>.). Безличные предложения (</w:t>
      </w:r>
      <w:proofErr w:type="spellStart"/>
      <w:r w:rsidRPr="00E4773D">
        <w:t>Es</w:t>
      </w:r>
      <w:proofErr w:type="spellEnd"/>
      <w:r w:rsidR="002557A3">
        <w:t xml:space="preserve"> </w:t>
      </w:r>
      <w:proofErr w:type="spellStart"/>
      <w:r w:rsidRPr="00E4773D">
        <w:t>ist</w:t>
      </w:r>
      <w:proofErr w:type="spellEnd"/>
      <w:r w:rsidR="002557A3">
        <w:t xml:space="preserve"> </w:t>
      </w:r>
      <w:proofErr w:type="spellStart"/>
      <w:r w:rsidRPr="00E4773D">
        <w:t>kalt.Es</w:t>
      </w:r>
      <w:proofErr w:type="spellEnd"/>
      <w:r w:rsidR="002557A3">
        <w:t xml:space="preserve"> </w:t>
      </w:r>
      <w:proofErr w:type="spellStart"/>
      <w:r w:rsidRPr="00E4773D">
        <w:t>schneit</w:t>
      </w:r>
      <w:proofErr w:type="spellEnd"/>
      <w:r w:rsidRPr="00E4773D">
        <w:t>.). Побудительные предложения (</w:t>
      </w:r>
      <w:proofErr w:type="spellStart"/>
      <w:r w:rsidRPr="00E4773D">
        <w:t>Hilf</w:t>
      </w:r>
      <w:proofErr w:type="spellEnd"/>
      <w:r w:rsidR="002557A3">
        <w:t xml:space="preserve"> </w:t>
      </w:r>
      <w:proofErr w:type="spellStart"/>
      <w:r w:rsidRPr="00E4773D">
        <w:t>mir</w:t>
      </w:r>
      <w:proofErr w:type="spellEnd"/>
      <w:r w:rsidR="002557A3">
        <w:t xml:space="preserve"> </w:t>
      </w:r>
      <w:proofErr w:type="spellStart"/>
      <w:r w:rsidRPr="00E4773D">
        <w:t>bitte</w:t>
      </w:r>
      <w:proofErr w:type="spellEnd"/>
      <w:r w:rsidRPr="00E4773D">
        <w:t xml:space="preserve">). </w:t>
      </w:r>
      <w:r w:rsidRPr="00E4773D">
        <w:lastRenderedPageBreak/>
        <w:t xml:space="preserve">Предложения с оборотом </w:t>
      </w:r>
      <w:proofErr w:type="spellStart"/>
      <w:r w:rsidRPr="00E4773D">
        <w:t>Es</w:t>
      </w:r>
      <w:proofErr w:type="spellEnd"/>
      <w:r w:rsidR="002557A3">
        <w:t xml:space="preserve"> </w:t>
      </w:r>
      <w:proofErr w:type="spellStart"/>
      <w:r w:rsidRPr="00E4773D">
        <w:t>gibt</w:t>
      </w:r>
      <w:proofErr w:type="spellEnd"/>
      <w:r w:rsidRPr="00E4773D">
        <w:t xml:space="preserve">....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E4773D">
        <w:t>und</w:t>
      </w:r>
      <w:proofErr w:type="spellEnd"/>
      <w:r w:rsidRPr="00E4773D">
        <w:t xml:space="preserve">, </w:t>
      </w:r>
      <w:proofErr w:type="spellStart"/>
      <w:r w:rsidRPr="00E4773D">
        <w:t>aber</w:t>
      </w:r>
      <w:proofErr w:type="spellEnd"/>
      <w:r w:rsidRPr="00E4773D">
        <w:t>.</w:t>
      </w:r>
    </w:p>
    <w:p w:rsidR="007570BA" w:rsidRPr="00E4773D" w:rsidRDefault="007570BA" w:rsidP="007570BA">
      <w:pPr>
        <w:ind w:firstLine="709"/>
        <w:jc w:val="both"/>
      </w:pPr>
      <w:r w:rsidRPr="00E4773D">
        <w:t>• Грамматические формы изъявительного наклонения: I</w:t>
      </w:r>
      <w:proofErr w:type="spellStart"/>
      <w:r w:rsidRPr="00E4773D">
        <w:rPr>
          <w:lang w:val="en-US"/>
        </w:rPr>
        <w:t>nfitiv</w:t>
      </w:r>
      <w:proofErr w:type="spellEnd"/>
      <w:r w:rsidRPr="00E4773D">
        <w:t xml:space="preserve">, </w:t>
      </w:r>
      <w:proofErr w:type="spellStart"/>
      <w:r w:rsidRPr="00E4773D">
        <w:t>Futur</w:t>
      </w:r>
      <w:proofErr w:type="spellEnd"/>
      <w:r w:rsidRPr="00E4773D">
        <w:t xml:space="preserve">, </w:t>
      </w:r>
      <w:proofErr w:type="spellStart"/>
      <w:r w:rsidRPr="00E4773D">
        <w:t>Präteritum</w:t>
      </w:r>
      <w:proofErr w:type="spellEnd"/>
      <w:r w:rsidRPr="00E4773D">
        <w:t xml:space="preserve">, </w:t>
      </w:r>
      <w:proofErr w:type="spellStart"/>
      <w:r w:rsidRPr="00E4773D">
        <w:t>Perfekt</w:t>
      </w:r>
      <w:proofErr w:type="spellEnd"/>
      <w:r w:rsidRPr="00E4773D">
        <w:t xml:space="preserve">. Слабые и сильные глаголы, вспомогательные глаголы </w:t>
      </w:r>
      <w:proofErr w:type="spellStart"/>
      <w:r w:rsidRPr="00E4773D">
        <w:t>haben</w:t>
      </w:r>
      <w:proofErr w:type="spellEnd"/>
      <w:r w:rsidRPr="00E4773D">
        <w:t xml:space="preserve">, </w:t>
      </w:r>
      <w:proofErr w:type="spellStart"/>
      <w:r w:rsidRPr="00E4773D">
        <w:t>sein</w:t>
      </w:r>
      <w:proofErr w:type="spellEnd"/>
      <w:r w:rsidRPr="00E4773D">
        <w:t xml:space="preserve">, </w:t>
      </w:r>
      <w:proofErr w:type="spellStart"/>
      <w:r w:rsidRPr="00E4773D">
        <w:t>werden</w:t>
      </w:r>
      <w:proofErr w:type="spellEnd"/>
      <w:r w:rsidRPr="00E4773D">
        <w:t xml:space="preserve">. Глагол – связка </w:t>
      </w:r>
      <w:proofErr w:type="spellStart"/>
      <w:r w:rsidRPr="00E4773D">
        <w:t>sein</w:t>
      </w:r>
      <w:proofErr w:type="spellEnd"/>
      <w:r w:rsidRPr="00E4773D">
        <w:t xml:space="preserve">. Модальные глаголы </w:t>
      </w:r>
      <w:r w:rsidRPr="00E4773D">
        <w:rPr>
          <w:lang w:val="en-US"/>
        </w:rPr>
        <w:t>k</w:t>
      </w:r>
      <w:proofErr w:type="spellStart"/>
      <w:r w:rsidRPr="00E4773D">
        <w:t>ö</w:t>
      </w:r>
      <w:r w:rsidRPr="00E4773D">
        <w:rPr>
          <w:lang w:val="en-US"/>
        </w:rPr>
        <w:t>nnen</w:t>
      </w:r>
      <w:proofErr w:type="spellEnd"/>
      <w:r w:rsidRPr="00E4773D">
        <w:t xml:space="preserve">, </w:t>
      </w:r>
      <w:proofErr w:type="spellStart"/>
      <w:r w:rsidRPr="00E4773D">
        <w:t>wollen</w:t>
      </w:r>
      <w:proofErr w:type="spellEnd"/>
      <w:r w:rsidRPr="00E4773D">
        <w:t xml:space="preserve">, </w:t>
      </w:r>
      <w:proofErr w:type="spellStart"/>
      <w:r w:rsidRPr="00E4773D">
        <w:t>müssen</w:t>
      </w:r>
      <w:proofErr w:type="spellEnd"/>
      <w:r w:rsidRPr="00E4773D">
        <w:t xml:space="preserve">, </w:t>
      </w:r>
      <w:proofErr w:type="spellStart"/>
      <w:r w:rsidRPr="00E4773D">
        <w:rPr>
          <w:lang w:val="en-US"/>
        </w:rPr>
        <w:t>sollen</w:t>
      </w:r>
      <w:proofErr w:type="spellEnd"/>
      <w:r w:rsidRPr="00E4773D">
        <w:t>. Неопределённая форма глагола (</w:t>
      </w:r>
      <w:proofErr w:type="spellStart"/>
      <w:r w:rsidRPr="00E4773D">
        <w:t>Inf</w:t>
      </w:r>
      <w:r w:rsidRPr="00E4773D">
        <w:rPr>
          <w:lang w:val="en-US"/>
        </w:rPr>
        <w:t>i</w:t>
      </w:r>
      <w:r w:rsidRPr="00E4773D">
        <w:t>nitiv</w:t>
      </w:r>
      <w:proofErr w:type="spellEnd"/>
      <w:r w:rsidRPr="00E4773D">
        <w:t>).</w:t>
      </w:r>
    </w:p>
    <w:p w:rsidR="007570BA" w:rsidRPr="00E4773D" w:rsidRDefault="007570BA" w:rsidP="007570BA">
      <w:pPr>
        <w:ind w:firstLine="709"/>
        <w:jc w:val="both"/>
      </w:pPr>
      <w:r w:rsidRPr="00E4773D">
        <w:t>• Существительные в единственном и множественном числе не с определённым/неопределённым и нулевым артиклем. Склонение существительных.</w:t>
      </w:r>
    </w:p>
    <w:p w:rsidR="007570BA" w:rsidRPr="00E4773D" w:rsidRDefault="007570BA" w:rsidP="007570BA">
      <w:pPr>
        <w:ind w:firstLine="709"/>
        <w:jc w:val="both"/>
      </w:pPr>
      <w:r w:rsidRPr="00E4773D">
        <w:t>• Прилагательные в положительной, сравнительной и превосходной степени, образованные по правилам и исключении.</w:t>
      </w:r>
    </w:p>
    <w:p w:rsidR="007570BA" w:rsidRPr="00E4773D" w:rsidRDefault="007570BA" w:rsidP="007570BA">
      <w:pPr>
        <w:ind w:firstLine="709"/>
        <w:jc w:val="both"/>
      </w:pPr>
      <w:r w:rsidRPr="00E4773D">
        <w:t>• Местоимения: личные, притяжательные и указательные(</w:t>
      </w:r>
      <w:proofErr w:type="spellStart"/>
      <w:r w:rsidRPr="00E4773D">
        <w:rPr>
          <w:lang w:val="en-US"/>
        </w:rPr>
        <w:t>ich</w:t>
      </w:r>
      <w:proofErr w:type="spellEnd"/>
      <w:r w:rsidRPr="00E4773D">
        <w:t>,</w:t>
      </w:r>
      <w:r w:rsidRPr="00E4773D">
        <w:rPr>
          <w:lang w:val="en-US"/>
        </w:rPr>
        <w:t>du</w:t>
      </w:r>
      <w:r w:rsidRPr="00E4773D">
        <w:t>,</w:t>
      </w:r>
      <w:proofErr w:type="spellStart"/>
      <w:r w:rsidRPr="00E4773D">
        <w:t>er</w:t>
      </w:r>
      <w:proofErr w:type="spellEnd"/>
      <w:r w:rsidRPr="00E4773D">
        <w:t xml:space="preserve">, </w:t>
      </w:r>
      <w:proofErr w:type="spellStart"/>
      <w:r w:rsidRPr="00E4773D">
        <w:t>mein</w:t>
      </w:r>
      <w:proofErr w:type="spellEnd"/>
      <w:r w:rsidRPr="00E4773D">
        <w:t xml:space="preserve">, </w:t>
      </w:r>
      <w:proofErr w:type="spellStart"/>
      <w:r w:rsidRPr="00E4773D">
        <w:t>dieser</w:t>
      </w:r>
      <w:proofErr w:type="spellEnd"/>
      <w:r w:rsidRPr="00E4773D">
        <w:t xml:space="preserve">, </w:t>
      </w:r>
      <w:proofErr w:type="spellStart"/>
      <w:r w:rsidRPr="00E4773D">
        <w:t>jener</w:t>
      </w:r>
      <w:proofErr w:type="spellEnd"/>
      <w:r w:rsidRPr="00E4773D">
        <w:t xml:space="preserve">). Отрицательное местоимение </w:t>
      </w:r>
      <w:proofErr w:type="spellStart"/>
      <w:r w:rsidRPr="00E4773D">
        <w:rPr>
          <w:lang w:val="en-US"/>
        </w:rPr>
        <w:t>kein</w:t>
      </w:r>
      <w:proofErr w:type="spellEnd"/>
      <w:r w:rsidRPr="00E4773D">
        <w:t>.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• Наречия времени: </w:t>
      </w:r>
      <w:proofErr w:type="spellStart"/>
      <w:r w:rsidRPr="00E4773D">
        <w:t>heute</w:t>
      </w:r>
      <w:proofErr w:type="spellEnd"/>
      <w:r w:rsidRPr="00E4773D">
        <w:t xml:space="preserve">, </w:t>
      </w:r>
      <w:proofErr w:type="spellStart"/>
      <w:r w:rsidRPr="00E4773D">
        <w:t>oft</w:t>
      </w:r>
      <w:proofErr w:type="spellEnd"/>
      <w:r w:rsidRPr="00E4773D">
        <w:t xml:space="preserve">, </w:t>
      </w:r>
      <w:proofErr w:type="spellStart"/>
      <w:r w:rsidRPr="00E4773D">
        <w:t>nie</w:t>
      </w:r>
      <w:proofErr w:type="spellEnd"/>
      <w:r w:rsidRPr="00E4773D">
        <w:t xml:space="preserve">, </w:t>
      </w:r>
      <w:proofErr w:type="spellStart"/>
      <w:r w:rsidRPr="00E4773D">
        <w:t>schnell</w:t>
      </w:r>
      <w:proofErr w:type="spellEnd"/>
      <w:r w:rsidRPr="00E4773D">
        <w:t xml:space="preserve"> и др. Наречия, Образующие степени сравнения не по правилам: </w:t>
      </w:r>
      <w:proofErr w:type="spellStart"/>
      <w:r w:rsidRPr="00E4773D">
        <w:t>gut</w:t>
      </w:r>
      <w:proofErr w:type="spellEnd"/>
      <w:r w:rsidRPr="00E4773D">
        <w:t xml:space="preserve">, </w:t>
      </w:r>
      <w:proofErr w:type="spellStart"/>
      <w:r w:rsidRPr="00E4773D">
        <w:t>viel</w:t>
      </w:r>
      <w:proofErr w:type="spellEnd"/>
      <w:r w:rsidRPr="00E4773D">
        <w:t xml:space="preserve">, </w:t>
      </w:r>
      <w:proofErr w:type="spellStart"/>
      <w:r w:rsidRPr="00E4773D">
        <w:t>gern</w:t>
      </w:r>
      <w:proofErr w:type="spellEnd"/>
      <w:r w:rsidRPr="00E4773D">
        <w:t>.</w:t>
      </w:r>
    </w:p>
    <w:p w:rsidR="007570BA" w:rsidRPr="00E4773D" w:rsidRDefault="007570BA" w:rsidP="007570BA">
      <w:pPr>
        <w:ind w:firstLine="709"/>
        <w:jc w:val="both"/>
      </w:pPr>
      <w:r w:rsidRPr="00E4773D">
        <w:t>• Количественные числительные (до 100), порядковые прилагательные (до 30).</w:t>
      </w:r>
    </w:p>
    <w:p w:rsidR="007570BA" w:rsidRPr="00AA43CA" w:rsidRDefault="007570BA" w:rsidP="007570BA">
      <w:pPr>
        <w:ind w:firstLine="709"/>
        <w:jc w:val="both"/>
        <w:rPr>
          <w:lang w:val="de-DE"/>
        </w:rPr>
      </w:pPr>
      <w:r w:rsidRPr="00AA43CA">
        <w:rPr>
          <w:lang w:val="de-DE"/>
        </w:rPr>
        <w:t xml:space="preserve">• </w:t>
      </w:r>
      <w:proofErr w:type="spellStart"/>
      <w:r w:rsidRPr="00E4773D">
        <w:t>Наиболееупотребительныепредлоги</w:t>
      </w:r>
      <w:proofErr w:type="spellEnd"/>
      <w:r w:rsidRPr="00AA43CA">
        <w:rPr>
          <w:lang w:val="de-DE"/>
        </w:rPr>
        <w:t>: in, an, auf, hinter, nehen, mit, über, unter, nach, zwischen, vor.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u w:val="single"/>
        </w:rPr>
        <w:t>Социокультурная</w:t>
      </w:r>
      <w:proofErr w:type="spellEnd"/>
      <w:r w:rsidRPr="00E4773D">
        <w:rPr>
          <w:u w:val="single"/>
        </w:rPr>
        <w:t xml:space="preserve"> осведомленность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В процессе обучения немецкому языку в 5 классе учащиеся знакомятся: с названиями стран изучаемого языка, некоторыми литературными персонажами популярных датских произведений; сюжетами некоторых популярных сказок, </w:t>
      </w:r>
      <w:proofErr w:type="gramStart"/>
      <w:r w:rsidRPr="00E4773D">
        <w:t>в</w:t>
      </w:r>
      <w:proofErr w:type="gramEnd"/>
      <w:r w:rsidRPr="00E4773D">
        <w:t xml:space="preserve"> также </w:t>
      </w:r>
      <w:proofErr w:type="gramStart"/>
      <w:r w:rsidRPr="00E4773D">
        <w:t>небольшими</w:t>
      </w:r>
      <w:proofErr w:type="gramEnd"/>
      <w:r w:rsidRPr="00E4773D">
        <w:t xml:space="preserve">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>Специальные учебные умения</w:t>
      </w:r>
    </w:p>
    <w:p w:rsidR="007570BA" w:rsidRPr="00E4773D" w:rsidRDefault="007570BA" w:rsidP="007570BA">
      <w:pPr>
        <w:ind w:firstLine="709"/>
        <w:jc w:val="both"/>
      </w:pPr>
      <w:r w:rsidRPr="00E4773D">
        <w:t>Ученики 5 класса овладевают следующими специальными (предметными) учебными умениями и навыками:</w:t>
      </w:r>
    </w:p>
    <w:p w:rsidR="007570BA" w:rsidRPr="00E4773D" w:rsidRDefault="007570BA" w:rsidP="007570BA">
      <w:pPr>
        <w:ind w:firstLine="709"/>
        <w:jc w:val="both"/>
      </w:pPr>
      <w:r w:rsidRPr="00E4773D">
        <w:t>• пользоваться двуязычным словарём учебника (в том числе транскрипцией);</w:t>
      </w:r>
    </w:p>
    <w:p w:rsidR="007570BA" w:rsidRPr="00E4773D" w:rsidRDefault="007570BA" w:rsidP="007570BA">
      <w:pPr>
        <w:ind w:firstLine="709"/>
        <w:jc w:val="both"/>
      </w:pPr>
      <w:r w:rsidRPr="00E4773D">
        <w:t>• пользоваться справочным материалом, представленным в виде таблиц, схем, правил;</w:t>
      </w:r>
    </w:p>
    <w:p w:rsidR="007570BA" w:rsidRPr="00E4773D" w:rsidRDefault="007570BA" w:rsidP="007570BA">
      <w:pPr>
        <w:ind w:firstLine="709"/>
        <w:jc w:val="both"/>
      </w:pPr>
      <w:r w:rsidRPr="00E4773D">
        <w:t>• вести словарь (словарную тетрадь);</w:t>
      </w:r>
    </w:p>
    <w:p w:rsidR="007570BA" w:rsidRPr="00E4773D" w:rsidRDefault="007570BA" w:rsidP="007570BA">
      <w:pPr>
        <w:ind w:firstLine="709"/>
        <w:jc w:val="both"/>
      </w:pPr>
      <w:r w:rsidRPr="00E4773D">
        <w:t>• систематизировать слова, например по тематическому принципу;</w:t>
      </w:r>
    </w:p>
    <w:p w:rsidR="007570BA" w:rsidRPr="00E4773D" w:rsidRDefault="007570BA" w:rsidP="007570BA">
      <w:pPr>
        <w:ind w:firstLine="709"/>
        <w:jc w:val="both"/>
      </w:pPr>
      <w:r w:rsidRPr="00E4773D">
        <w:t>• пользоваться языковой догадкой, например при опознавании интернационализмов;</w:t>
      </w:r>
    </w:p>
    <w:p w:rsidR="007570BA" w:rsidRPr="00E4773D" w:rsidRDefault="007570BA" w:rsidP="007570BA">
      <w:pPr>
        <w:ind w:firstLine="709"/>
        <w:jc w:val="both"/>
      </w:pPr>
      <w:r w:rsidRPr="00E4773D">
        <w:t>• делать обобщения на основе структурно-функциональных схем простого предложения;</w:t>
      </w:r>
    </w:p>
    <w:p w:rsidR="007570BA" w:rsidRPr="00E4773D" w:rsidRDefault="007570BA" w:rsidP="007570BA">
      <w:pPr>
        <w:ind w:firstLine="709"/>
        <w:jc w:val="both"/>
      </w:pPr>
      <w:r w:rsidRPr="00E4773D">
        <w:t>• опознавать грамматические явления, отсутствующие в родном языке, например артикли.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u w:val="single"/>
        </w:rPr>
        <w:t>Общеучебные</w:t>
      </w:r>
      <w:proofErr w:type="spellEnd"/>
      <w:r w:rsidRPr="00E4773D">
        <w:rPr>
          <w:u w:val="single"/>
        </w:rPr>
        <w:t xml:space="preserve"> умения и универсальные учебные действия</w:t>
      </w:r>
    </w:p>
    <w:p w:rsidR="007570BA" w:rsidRPr="00E4773D" w:rsidRDefault="007570BA" w:rsidP="007570BA">
      <w:pPr>
        <w:ind w:firstLine="709"/>
        <w:jc w:val="both"/>
      </w:pPr>
      <w:r w:rsidRPr="00E4773D">
        <w:t>В процессе изучения курса «Иностранный язык» учащиеся 5 класса:</w:t>
      </w:r>
    </w:p>
    <w:p w:rsidR="007570BA" w:rsidRPr="00E4773D" w:rsidRDefault="007570BA" w:rsidP="007570BA">
      <w:pPr>
        <w:ind w:firstLine="709"/>
        <w:jc w:val="both"/>
      </w:pPr>
      <w:r w:rsidRPr="00E4773D">
        <w:t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570BA" w:rsidRPr="00E4773D" w:rsidRDefault="007570BA" w:rsidP="007570BA">
      <w:pPr>
        <w:ind w:firstLine="709"/>
        <w:jc w:val="both"/>
      </w:pPr>
      <w:r w:rsidRPr="00E4773D">
        <w:t>• 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• совершенствуют </w:t>
      </w:r>
      <w:proofErr w:type="spellStart"/>
      <w:r w:rsidRPr="00E4773D">
        <w:t>общеречевые</w:t>
      </w:r>
      <w:proofErr w:type="spellEnd"/>
      <w:r w:rsidRPr="00E4773D"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7570BA" w:rsidRPr="00E4773D" w:rsidRDefault="007570BA" w:rsidP="007570BA">
      <w:pPr>
        <w:ind w:firstLine="709"/>
        <w:jc w:val="both"/>
      </w:pPr>
      <w:r w:rsidRPr="00E4773D">
        <w:t>• учатся совершать самонаблюдение, самоконтроль, самооценку;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• учатся самостоятельно выполнять задания с использованием компьютера (при наличии </w:t>
      </w:r>
      <w:proofErr w:type="spellStart"/>
      <w:r w:rsidRPr="00E4773D">
        <w:t>мультимедийного</w:t>
      </w:r>
      <w:proofErr w:type="spellEnd"/>
      <w:r w:rsidRPr="00E4773D">
        <w:t xml:space="preserve"> приложения).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t>Общеучебные</w:t>
      </w:r>
      <w:proofErr w:type="spellEnd"/>
      <w:r w:rsidRPr="00E4773D">
        <w:t xml:space="preserve"> и специальные учебные умения, а также </w:t>
      </w:r>
      <w:proofErr w:type="spellStart"/>
      <w:r w:rsidRPr="00E4773D">
        <w:t>социокультурная</w:t>
      </w:r>
      <w:proofErr w:type="spellEnd"/>
      <w:r w:rsidRPr="00E4773D">
        <w:t xml:space="preserve"> осведомлённость приобретаются учащимися в процессе формирования коммуникативных умений в основных видах речевой деятельности.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При создании рабочей программы учитывались психологические особенности данной возрастной группы учащихся. Это нашло отражение в выборе текстов, форме заданий, в большом количестве игровых форм работы, методическом аппарате.</w:t>
      </w:r>
    </w:p>
    <w:p w:rsidR="007570BA" w:rsidRDefault="007570BA" w:rsidP="007570BA">
      <w:pPr>
        <w:ind w:firstLine="709"/>
        <w:jc w:val="both"/>
      </w:pPr>
    </w:p>
    <w:p w:rsidR="0088674B" w:rsidRPr="00E4773D" w:rsidRDefault="0088674B" w:rsidP="007570BA">
      <w:pPr>
        <w:ind w:firstLine="709"/>
        <w:jc w:val="both"/>
      </w:pPr>
    </w:p>
    <w:p w:rsidR="007570BA" w:rsidRDefault="007570BA" w:rsidP="007570BA">
      <w:pPr>
        <w:ind w:firstLine="709"/>
        <w:jc w:val="both"/>
        <w:rPr>
          <w:b/>
          <w:bCs/>
          <w:color w:val="000000"/>
        </w:rPr>
      </w:pPr>
      <w:r w:rsidRPr="00E4773D">
        <w:rPr>
          <w:b/>
          <w:bCs/>
          <w:color w:val="000000"/>
        </w:rPr>
        <w:lastRenderedPageBreak/>
        <w:t>6 класс (105 часов)</w:t>
      </w:r>
    </w:p>
    <w:p w:rsidR="0088674B" w:rsidRPr="00E4773D" w:rsidRDefault="0088674B" w:rsidP="007570BA">
      <w:pPr>
        <w:ind w:firstLine="709"/>
        <w:jc w:val="both"/>
      </w:pP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Здравствуй, школа!</w:t>
      </w:r>
      <w:r w:rsidRPr="00E4773D">
        <w:rPr>
          <w:color w:val="000000"/>
        </w:rPr>
        <w:t xml:space="preserve"> Знакомство с новым персонажем учебника. Изображение города. Люди различных профессий. На улице города.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Начало учебного года</w:t>
      </w:r>
      <w:r w:rsidRPr="00E4773D">
        <w:rPr>
          <w:color w:val="000000"/>
        </w:rPr>
        <w:t xml:space="preserve">. </w:t>
      </w:r>
      <w:r w:rsidRPr="00E4773D">
        <w:t xml:space="preserve">Первое сентября. Каникулы закончились. Начало учебного года. Радует это или огорчает детей?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На улице листопад. </w:t>
      </w:r>
      <w:r w:rsidRPr="00E4773D">
        <w:t xml:space="preserve">Осень. Изменчивая осенняя погода. Осень – время уборки урожая. Запасы на зиму делают не только люди, но и животные.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Немецкие школы, какие они? </w:t>
      </w:r>
      <w:r w:rsidRPr="00E4773D">
        <w:t xml:space="preserve">Здание немецкой школы: что в нем? Разные типы школ. Разные мнения детей о своих школах. О какой школе мечтают немецкие дети?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Что делают наши немецкие друзья в школе. </w:t>
      </w:r>
      <w:r w:rsidRPr="00E4773D">
        <w:t xml:space="preserve">Школьные предметы. Расписание уроков в немецкой школе. Время.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Один день из нашей жизни. Какой он? </w:t>
      </w:r>
      <w:r w:rsidRPr="00E4773D">
        <w:t xml:space="preserve">Распорядок дня. Как правильно планировать время. Проблема свободного времени. Хобби. Описание внешности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Поездка с классом по Германии. Как это здорово!</w:t>
      </w:r>
      <w:r w:rsidRPr="00E4773D">
        <w:t>“</w:t>
      </w:r>
      <w:proofErr w:type="spellStart"/>
      <w:r w:rsidRPr="00E4773D">
        <w:t>Klassenfahrt</w:t>
      </w:r>
      <w:proofErr w:type="spellEnd"/>
      <w:r w:rsidRPr="00E4773D">
        <w:t xml:space="preserve">”: что это такое? Советы тем, кто собирается путешествовать. Виртуальные экскурсии по городам Германии. Как ориентироваться в незнакомом городе? Питание во время поездок и в повседневной жизни.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В конце учебного года – веселый карнавал. </w:t>
      </w:r>
      <w:r w:rsidRPr="00E4773D">
        <w:t xml:space="preserve">Одежда. Описание нарядов сказочных персонажей. Знакомство с некоторыми литературными произведениями и их героями.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  <w:u w:val="single"/>
        </w:rPr>
        <w:t>Коммуникативные умения по видам речевой деятельности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1. </w:t>
      </w:r>
      <w:proofErr w:type="spellStart"/>
      <w:r w:rsidRPr="00E4773D">
        <w:rPr>
          <w:b/>
          <w:bCs/>
        </w:rPr>
        <w:t>Аудирование</w:t>
      </w:r>
      <w:proofErr w:type="spellEnd"/>
    </w:p>
    <w:p w:rsidR="007570BA" w:rsidRPr="00E4773D" w:rsidRDefault="007570BA" w:rsidP="007570BA">
      <w:pPr>
        <w:ind w:firstLine="709"/>
        <w:jc w:val="both"/>
      </w:pPr>
      <w:r w:rsidRPr="00E4773D">
        <w:t xml:space="preserve"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Жанры текстов: прагматические, публицистические, научно-популярные, художественные.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Коммуникативные типы текстов: сообщение, рассказ, интервью, личное письмо, стихотворения, песни.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Содержание текстов должно соответствовать возрастным особенностям и интересам обучающихся и иметь образовательную и воспитательную ценность.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На данном уровне при прослушивании текстов используется письменная речь для фиксации значимой информации. </w:t>
      </w:r>
    </w:p>
    <w:p w:rsidR="007570BA" w:rsidRPr="00E4773D" w:rsidRDefault="007570BA" w:rsidP="007570BA">
      <w:pPr>
        <w:ind w:firstLine="709"/>
        <w:jc w:val="both"/>
      </w:pPr>
      <w:proofErr w:type="spellStart"/>
      <w:proofErr w:type="gramStart"/>
      <w:r w:rsidRPr="00E4773D">
        <w:rPr>
          <w:u w:val="single"/>
        </w:rPr>
        <w:t>Аудирование</w:t>
      </w:r>
      <w:proofErr w:type="spellEnd"/>
      <w:r w:rsidRPr="00E4773D">
        <w:rPr>
          <w:u w:val="single"/>
        </w:rPr>
        <w:t xml:space="preserve"> с пониманием основного содержания текста </w:t>
      </w:r>
      <w:r w:rsidRPr="00E4773D">
        <w:t>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E4773D">
        <w:t xml:space="preserve"> Больший удельный вес занимают тексты, отражающие особенности быта, жизни и в целом культуры страны изучаемого языка. Время звучания текстов для </w:t>
      </w:r>
      <w:proofErr w:type="spellStart"/>
      <w:r w:rsidRPr="00E4773D">
        <w:t>аудирования</w:t>
      </w:r>
      <w:proofErr w:type="spellEnd"/>
      <w:r w:rsidRPr="00E4773D">
        <w:t xml:space="preserve"> до 2 минут. 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u w:val="single"/>
        </w:rPr>
        <w:t>Аудирование</w:t>
      </w:r>
      <w:proofErr w:type="spellEnd"/>
      <w:r w:rsidRPr="00E4773D">
        <w:rPr>
          <w:u w:val="single"/>
        </w:rPr>
        <w:t xml:space="preserve"> с выборочным пониманием нужной или интересующей информации </w:t>
      </w:r>
      <w:r w:rsidRPr="00E4773D">
        <w:t xml:space="preserve">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proofErr w:type="spellStart"/>
      <w:r w:rsidRPr="00E4773D">
        <w:t>аудирования</w:t>
      </w:r>
      <w:proofErr w:type="spellEnd"/>
      <w:r w:rsidRPr="00E4773D">
        <w:t xml:space="preserve"> до 1,5 минуты. 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u w:val="single"/>
        </w:rPr>
        <w:t>Аудирование</w:t>
      </w:r>
      <w:proofErr w:type="spellEnd"/>
      <w:r w:rsidRPr="00E4773D">
        <w:rPr>
          <w:u w:val="single"/>
        </w:rPr>
        <w:t xml:space="preserve"> с полным пониманием содержания </w:t>
      </w:r>
      <w:r w:rsidRPr="00E4773D">
        <w:t xml:space="preserve">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текстов для </w:t>
      </w:r>
      <w:proofErr w:type="spellStart"/>
      <w:r w:rsidRPr="00E4773D">
        <w:t>аудирования</w:t>
      </w:r>
      <w:proofErr w:type="spellEnd"/>
      <w:r w:rsidRPr="00E4773D">
        <w:t xml:space="preserve"> до 1 минуты.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2. Говорение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 xml:space="preserve">Диалогическая речь </w:t>
      </w:r>
    </w:p>
    <w:p w:rsidR="007570BA" w:rsidRPr="00E4773D" w:rsidRDefault="007570BA" w:rsidP="007570BA">
      <w:pPr>
        <w:ind w:firstLine="709"/>
        <w:jc w:val="both"/>
      </w:pPr>
      <w:r w:rsidRPr="00E4773D">
        <w:t>Умение вести диалоги этикетного характера, диалог-расспрос, диалог-побуждение к действию, диалог-обмен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 от 3 реплик до 4-5 со стороны каждого обучающегося</w:t>
      </w:r>
      <w:proofErr w:type="gramStart"/>
      <w:r w:rsidRPr="00E4773D">
        <w:t xml:space="preserve"> .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lastRenderedPageBreak/>
        <w:t xml:space="preserve">Монологическая речь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Дальнейшее развитие и совершенствование связных высказываний обучающихся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Объём монологического высказывания от 8-10 фраз до 10-12 фраз.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3. Чтение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 с выборочным пониманием нужной или интересующей информации (просмотровое/поисковое чтение).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Жанры текстов: научно-популярные, публицистические, художественные, прагматические. </w:t>
      </w:r>
    </w:p>
    <w:p w:rsidR="007570BA" w:rsidRPr="00E4773D" w:rsidRDefault="007570BA" w:rsidP="007570BA">
      <w:pPr>
        <w:ind w:firstLine="709"/>
        <w:jc w:val="both"/>
      </w:pPr>
      <w:proofErr w:type="gramStart"/>
      <w:r w:rsidRPr="00E4773D">
        <w:t xml:space="preserve">Типы текстов: статья, интервью, рассказ, стихотворение, песня, объявление, рецепт, меню, проспект, реклама. 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t xml:space="preserve"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Независимо от вида чтения возможно использование двуязычного словаря.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 xml:space="preserve">Чтение с пониманием основного содержания </w:t>
      </w:r>
      <w:r w:rsidRPr="00E4773D">
        <w:t xml:space="preserve">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Объём текстов для чтения – 400-500 слов.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 xml:space="preserve">Чтение с выборочным пониманием нужной или интересующей информации </w:t>
      </w:r>
      <w:r w:rsidRPr="00E4773D">
        <w:t xml:space="preserve">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– до 350 слов.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u w:val="single"/>
        </w:rPr>
        <w:t xml:space="preserve">Чтение с полным пониманием текста </w:t>
      </w:r>
      <w:r w:rsidRPr="00E4773D">
        <w:t xml:space="preserve">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Объём текста для чтения – до 250 слов.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4. Письменная речь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Дальнейшее развитие и совершенствование письменной речи, а именно умений: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писать короткие поздравления с днём рождения и другими праздниками, выражать пожелания (объёмом 30-40 слов, включая адрес);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заполнять формуляры, бланки (указывать имя, фамилию, пол, гражданство, адрес);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100 слов, включая адрес;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писать краткие сочинения (письменные высказывания с элементами описания, повествования, рассуждения) с опорой на наглядность и без неё. Объём – 140-160 слов.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Компенсаторные умения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Совершенствуются умения: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переспрашивать, просить повторить, уточняя значение незнакомых слов;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использовать в качестве опоры при порождении собственных высказываний ключевые слова, план к тексту, тематический словарь и т.д.;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прогнозировать содержание текста на основе заголовка, предварительно поставленных вопросов;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догадываться о значении незнакомых слов по контексту;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догадываться о значении незнакомых слов по используемым собеседником жестам и мимике;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использовать синонимы, антонимы, описания понятия при дефиците языковых средств. 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b/>
          <w:bCs/>
        </w:rPr>
        <w:t>Общеучебные</w:t>
      </w:r>
      <w:proofErr w:type="spellEnd"/>
      <w:r w:rsidRPr="00E4773D">
        <w:rPr>
          <w:b/>
          <w:bCs/>
        </w:rPr>
        <w:t xml:space="preserve"> умения и универсальные способы деятельности </w:t>
      </w:r>
    </w:p>
    <w:p w:rsidR="007570BA" w:rsidRPr="00E4773D" w:rsidRDefault="007570BA" w:rsidP="007570BA">
      <w:pPr>
        <w:ind w:firstLine="709"/>
        <w:jc w:val="both"/>
      </w:pPr>
      <w:r w:rsidRPr="00E4773D">
        <w:lastRenderedPageBreak/>
        <w:t xml:space="preserve">Формируются и совершенствуются умения: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работать с источниками: литературой, со справочными материалами, словарями, </w:t>
      </w:r>
      <w:proofErr w:type="spellStart"/>
      <w:r w:rsidRPr="00E4773D">
        <w:t>интернет-ресурсами</w:t>
      </w:r>
      <w:proofErr w:type="spellEnd"/>
      <w:r w:rsidRPr="00E4773D">
        <w:t xml:space="preserve"> на иностранном языке;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учебно-исследовательская работа,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7570BA" w:rsidRPr="00E4773D" w:rsidRDefault="007570BA" w:rsidP="007570BA">
      <w:pPr>
        <w:ind w:firstLine="709"/>
        <w:jc w:val="both"/>
      </w:pPr>
      <w:proofErr w:type="gramStart"/>
      <w:r w:rsidRPr="00E4773D">
        <w:t xml:space="preserve">- самостоятельная работа обучающихся,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 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Специальные учебные умения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Формируются и совершенствуются умения: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находить ключевые слова и </w:t>
      </w:r>
      <w:proofErr w:type="spellStart"/>
      <w:r w:rsidRPr="00E4773D">
        <w:t>социокультурные</w:t>
      </w:r>
      <w:proofErr w:type="spellEnd"/>
      <w:r w:rsidRPr="00E4773D">
        <w:t xml:space="preserve"> реплики при работе с текстом;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</w:t>
      </w:r>
      <w:proofErr w:type="spellStart"/>
      <w:r w:rsidRPr="00E4773D">
        <w:t>семантизировать</w:t>
      </w:r>
      <w:proofErr w:type="spellEnd"/>
      <w:r w:rsidRPr="00E4773D">
        <w:t xml:space="preserve"> слова на основе языковой догадки;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осуществлять словообразовательный анализ слов;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выборочно использовать перевод;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пользоваться двуязычными словарями;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- участвовать в проектной деятельности </w:t>
      </w:r>
      <w:proofErr w:type="spellStart"/>
      <w:r w:rsidRPr="00E4773D">
        <w:t>межпредметного</w:t>
      </w:r>
      <w:proofErr w:type="spellEnd"/>
      <w:r w:rsidRPr="00E4773D">
        <w:t xml:space="preserve"> характера.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Языковые средства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1. </w:t>
      </w:r>
      <w:r w:rsidRPr="00E4773D">
        <w:rPr>
          <w:b/>
          <w:bCs/>
          <w:u w:val="single"/>
        </w:rPr>
        <w:t xml:space="preserve">Графика, каллиграфия, орфография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Правила чтения и написания новых слов, отобранных для данного этапа обучения (6 класс), и навыки их применения в рамках изучаемого лексико-грамматического материала.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2. </w:t>
      </w:r>
      <w:r w:rsidRPr="00E4773D">
        <w:rPr>
          <w:b/>
          <w:bCs/>
          <w:u w:val="single"/>
        </w:rPr>
        <w:t xml:space="preserve">Фонетическая сторона речи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E4773D">
        <w:t>слухопроизносительных</w:t>
      </w:r>
      <w:proofErr w:type="spellEnd"/>
      <w:r w:rsidRPr="00E4773D">
        <w:t xml:space="preserve"> навыков, в том числе и применительно к новому языковому материалу.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3. </w:t>
      </w:r>
      <w:r w:rsidRPr="00E4773D">
        <w:rPr>
          <w:b/>
          <w:bCs/>
          <w:u w:val="single"/>
        </w:rPr>
        <w:t xml:space="preserve">Лексическая сторона речи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Лексические единицы, обслуживающие новые темы, проблемы и ситуации общения в пределах тематики 6 класса, в объёме 580 единиц (включая 500 усвоенных в начальной школе). </w:t>
      </w:r>
      <w:proofErr w:type="gramStart"/>
      <w:r w:rsidRPr="00E4773D">
        <w:t xml:space="preserve">Лексика по темам «Город», «Осень», «Погода», «Времена года», «Овощи и фрукты», «школьное занятие», «Школьное здание», «Классная комната», 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t xml:space="preserve">Лексические единицы включают устойчивые словосочетания, оценочную лексику, реплики-клише речевого этикета.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Основные способы словообразования: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а) аффиксация: </w:t>
      </w:r>
    </w:p>
    <w:p w:rsidR="007570BA" w:rsidRPr="00AA43CA" w:rsidRDefault="007570BA" w:rsidP="007570BA">
      <w:pPr>
        <w:ind w:firstLine="709"/>
        <w:jc w:val="both"/>
        <w:rPr>
          <w:lang w:val="de-DE"/>
        </w:rPr>
      </w:pPr>
      <w:proofErr w:type="spellStart"/>
      <w:r w:rsidRPr="00E4773D">
        <w:t>существительныхссуффиксами</w:t>
      </w:r>
      <w:proofErr w:type="spellEnd"/>
      <w:r w:rsidRPr="00E4773D">
        <w:rPr>
          <w:lang w:val="de-DE"/>
        </w:rPr>
        <w:t xml:space="preserve"> –</w:t>
      </w:r>
      <w:proofErr w:type="spellStart"/>
      <w:r w:rsidRPr="00E4773D">
        <w:rPr>
          <w:lang w:val="de-DE"/>
        </w:rPr>
        <w:t>ung</w:t>
      </w:r>
      <w:proofErr w:type="spellEnd"/>
      <w:r w:rsidRPr="00E4773D">
        <w:rPr>
          <w:lang w:val="de-DE"/>
        </w:rPr>
        <w:t>, -</w:t>
      </w:r>
      <w:proofErr w:type="spellStart"/>
      <w:r w:rsidRPr="00E4773D">
        <w:rPr>
          <w:lang w:val="de-DE"/>
        </w:rPr>
        <w:t>keit</w:t>
      </w:r>
      <w:proofErr w:type="spellEnd"/>
      <w:r w:rsidRPr="00E4773D">
        <w:rPr>
          <w:lang w:val="de-DE"/>
        </w:rPr>
        <w:t>, -</w:t>
      </w:r>
      <w:proofErr w:type="spellStart"/>
      <w:r w:rsidRPr="00E4773D">
        <w:rPr>
          <w:lang w:val="de-DE"/>
        </w:rPr>
        <w:t>heit</w:t>
      </w:r>
      <w:proofErr w:type="spellEnd"/>
      <w:r w:rsidRPr="00E4773D">
        <w:rPr>
          <w:lang w:val="de-DE"/>
        </w:rPr>
        <w:t>, -schaft, -um, -</w:t>
      </w:r>
      <w:proofErr w:type="spellStart"/>
      <w:r w:rsidRPr="00E4773D">
        <w:rPr>
          <w:lang w:val="de-DE"/>
        </w:rPr>
        <w:t>or</w:t>
      </w:r>
      <w:proofErr w:type="spellEnd"/>
      <w:r w:rsidRPr="00E4773D">
        <w:rPr>
          <w:lang w:val="de-DE"/>
        </w:rPr>
        <w:t>, -</w:t>
      </w:r>
      <w:proofErr w:type="spellStart"/>
      <w:r w:rsidRPr="00E4773D">
        <w:rPr>
          <w:lang w:val="de-DE"/>
        </w:rPr>
        <w:t>ik</w:t>
      </w:r>
      <w:proofErr w:type="spellEnd"/>
      <w:r w:rsidRPr="00E4773D">
        <w:rPr>
          <w:lang w:val="de-DE"/>
        </w:rPr>
        <w:t>, -e, -</w:t>
      </w:r>
      <w:proofErr w:type="spellStart"/>
      <w:r w:rsidRPr="00E4773D">
        <w:rPr>
          <w:lang w:val="de-DE"/>
        </w:rPr>
        <w:t>ler</w:t>
      </w:r>
      <w:proofErr w:type="spellEnd"/>
      <w:r w:rsidRPr="00E4773D">
        <w:rPr>
          <w:lang w:val="de-DE"/>
        </w:rPr>
        <w:t>, -</w:t>
      </w:r>
      <w:proofErr w:type="spellStart"/>
      <w:r w:rsidRPr="00E4773D">
        <w:rPr>
          <w:lang w:val="de-DE"/>
        </w:rPr>
        <w:t>ie</w:t>
      </w:r>
      <w:proofErr w:type="spellEnd"/>
      <w:r w:rsidRPr="00E4773D">
        <w:rPr>
          <w:lang w:val="de-DE"/>
        </w:rPr>
        <w:t>;</w:t>
      </w:r>
    </w:p>
    <w:p w:rsidR="007570BA" w:rsidRPr="00AA43CA" w:rsidRDefault="007570BA" w:rsidP="007570BA">
      <w:pPr>
        <w:ind w:firstLine="709"/>
        <w:jc w:val="both"/>
        <w:rPr>
          <w:lang w:val="de-DE"/>
        </w:rPr>
      </w:pPr>
      <w:proofErr w:type="spellStart"/>
      <w:r w:rsidRPr="00E4773D">
        <w:t>прилагательныхссуффиксами</w:t>
      </w:r>
      <w:proofErr w:type="spellEnd"/>
      <w:r w:rsidRPr="00E4773D">
        <w:rPr>
          <w:lang w:val="de-DE"/>
        </w:rPr>
        <w:t xml:space="preserve"> –</w:t>
      </w:r>
      <w:proofErr w:type="spellStart"/>
      <w:r w:rsidRPr="00E4773D">
        <w:rPr>
          <w:lang w:val="de-DE"/>
        </w:rPr>
        <w:t>ig</w:t>
      </w:r>
      <w:proofErr w:type="spellEnd"/>
      <w:r w:rsidRPr="00E4773D">
        <w:rPr>
          <w:lang w:val="de-DE"/>
        </w:rPr>
        <w:t>, -</w:t>
      </w:r>
      <w:proofErr w:type="spellStart"/>
      <w:r w:rsidRPr="00E4773D">
        <w:rPr>
          <w:lang w:val="de-DE"/>
        </w:rPr>
        <w:t>lich</w:t>
      </w:r>
      <w:proofErr w:type="spellEnd"/>
      <w:r w:rsidRPr="00E4773D">
        <w:rPr>
          <w:lang w:val="de-DE"/>
        </w:rPr>
        <w:t>, -</w:t>
      </w:r>
      <w:proofErr w:type="spellStart"/>
      <w:r w:rsidRPr="00E4773D">
        <w:rPr>
          <w:lang w:val="de-DE"/>
        </w:rPr>
        <w:t>isch</w:t>
      </w:r>
      <w:proofErr w:type="spellEnd"/>
      <w:r w:rsidRPr="00E4773D">
        <w:rPr>
          <w:lang w:val="de-DE"/>
        </w:rPr>
        <w:t>, -</w:t>
      </w:r>
      <w:proofErr w:type="spellStart"/>
      <w:r w:rsidRPr="00E4773D">
        <w:rPr>
          <w:lang w:val="de-DE"/>
        </w:rPr>
        <w:t>ios</w:t>
      </w:r>
      <w:proofErr w:type="spellEnd"/>
      <w:r w:rsidRPr="00E4773D">
        <w:rPr>
          <w:lang w:val="de-DE"/>
        </w:rPr>
        <w:t xml:space="preserve">, -sam, -bar; </w:t>
      </w:r>
    </w:p>
    <w:p w:rsidR="007570BA" w:rsidRPr="00E4773D" w:rsidRDefault="007570BA" w:rsidP="007570BA">
      <w:pPr>
        <w:ind w:firstLine="709"/>
        <w:jc w:val="both"/>
      </w:pPr>
      <w:r w:rsidRPr="00E4773D">
        <w:t>существительных и прилагательных с префиксом –</w:t>
      </w:r>
      <w:proofErr w:type="spellStart"/>
      <w:r w:rsidRPr="00E4773D">
        <w:rPr>
          <w:lang w:val="de-DE"/>
        </w:rPr>
        <w:t>un</w:t>
      </w:r>
      <w:proofErr w:type="spellEnd"/>
      <w:r w:rsidRPr="00E4773D">
        <w:t>;</w:t>
      </w:r>
    </w:p>
    <w:p w:rsidR="007570BA" w:rsidRPr="00E4773D" w:rsidRDefault="007570BA" w:rsidP="007570BA">
      <w:pPr>
        <w:ind w:firstLine="709"/>
        <w:jc w:val="both"/>
      </w:pPr>
      <w:r w:rsidRPr="00E4773D">
        <w:t>существительных и глаголов с префиксами –</w:t>
      </w:r>
      <w:r w:rsidRPr="00E4773D">
        <w:rPr>
          <w:lang w:val="de-DE"/>
        </w:rPr>
        <w:t>vor</w:t>
      </w:r>
      <w:r w:rsidRPr="00E4773D">
        <w:t xml:space="preserve">, </w:t>
      </w:r>
      <w:r w:rsidRPr="00E4773D">
        <w:rPr>
          <w:lang w:val="de-DE"/>
        </w:rPr>
        <w:t>mit</w:t>
      </w:r>
      <w:r w:rsidRPr="00E4773D">
        <w:t xml:space="preserve">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глаголов с отделяемыми и неотделяемыми приставками и другими словами в функции приставок типа </w:t>
      </w:r>
      <w:r w:rsidRPr="00E4773D">
        <w:rPr>
          <w:lang w:val="de-DE"/>
        </w:rPr>
        <w:t>erz</w:t>
      </w:r>
      <w:proofErr w:type="spellStart"/>
      <w:r w:rsidRPr="00E4773D">
        <w:t>ä</w:t>
      </w:r>
      <w:r w:rsidRPr="00E4773D">
        <w:rPr>
          <w:lang w:val="de-DE"/>
        </w:rPr>
        <w:t>hlen</w:t>
      </w:r>
      <w:proofErr w:type="spellEnd"/>
      <w:r w:rsidRPr="00E4773D">
        <w:t xml:space="preserve">, </w:t>
      </w:r>
      <w:r w:rsidRPr="00E4773D">
        <w:rPr>
          <w:lang w:val="de-DE"/>
        </w:rPr>
        <w:t>wegwerfen</w:t>
      </w:r>
      <w:r w:rsidRPr="00E4773D">
        <w:t xml:space="preserve">;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б) словосложение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существительное + </w:t>
      </w:r>
      <w:proofErr w:type="gramStart"/>
      <w:r w:rsidRPr="00E4773D">
        <w:t>существительное</w:t>
      </w:r>
      <w:proofErr w:type="gramEnd"/>
      <w:r w:rsidRPr="00E4773D">
        <w:t xml:space="preserve">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прилагательное + </w:t>
      </w:r>
      <w:proofErr w:type="gramStart"/>
      <w:r w:rsidRPr="00E4773D">
        <w:t>прилагательное</w:t>
      </w:r>
      <w:proofErr w:type="gramEnd"/>
      <w:r w:rsidRPr="00E4773D">
        <w:t xml:space="preserve">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прилагательное + существительное;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глагол + существительное;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lastRenderedPageBreak/>
        <w:t xml:space="preserve">в) конверсия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существительные от прилагательных;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существительные от глаголов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</w:rPr>
        <w:t xml:space="preserve">г) интернациональные слова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u w:val="single"/>
        </w:rPr>
        <w:t xml:space="preserve">4. Грамматическая сторона речи </w:t>
      </w:r>
    </w:p>
    <w:p w:rsidR="007570BA" w:rsidRPr="00E4773D" w:rsidRDefault="007570BA" w:rsidP="007570BA">
      <w:pPr>
        <w:ind w:firstLine="709"/>
        <w:jc w:val="both"/>
      </w:pPr>
      <w:r w:rsidRPr="00E4773D"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Речевой образец – </w:t>
      </w:r>
      <w:r w:rsidRPr="00E4773D">
        <w:rPr>
          <w:lang w:val="de-DE"/>
        </w:rPr>
        <w:t>Wo</w:t>
      </w:r>
      <w:r w:rsidRPr="00E4773D">
        <w:t>+</w:t>
      </w:r>
      <w:r w:rsidRPr="00E4773D">
        <w:rPr>
          <w:lang w:val="de-DE"/>
        </w:rPr>
        <w:t>Dativ</w:t>
      </w:r>
      <w:r w:rsidRPr="00E4773D">
        <w:t>.</w:t>
      </w:r>
    </w:p>
    <w:p w:rsidR="007570BA" w:rsidRPr="00E4773D" w:rsidRDefault="007570BA" w:rsidP="007570BA">
      <w:pPr>
        <w:ind w:firstLine="709"/>
        <w:jc w:val="both"/>
        <w:rPr>
          <w:lang w:val="de-DE"/>
        </w:rPr>
      </w:pPr>
      <w:proofErr w:type="gramStart"/>
      <w:r w:rsidRPr="00E4773D">
        <w:t>Глаголы</w:t>
      </w:r>
      <w:r w:rsidRPr="00E4773D">
        <w:rPr>
          <w:lang w:val="de-DE"/>
        </w:rPr>
        <w:t xml:space="preserve"> sich freuen, sich ärgern (über, auf, worüber?</w:t>
      </w:r>
      <w:proofErr w:type="gramEnd"/>
      <w:r w:rsidRPr="00E4773D">
        <w:rPr>
          <w:lang w:val="de-DE"/>
        </w:rPr>
        <w:t xml:space="preserve"> Worauf?) </w:t>
      </w:r>
    </w:p>
    <w:p w:rsidR="007570BA" w:rsidRPr="00E4773D" w:rsidRDefault="007570BA" w:rsidP="007570BA">
      <w:pPr>
        <w:ind w:firstLine="709"/>
        <w:jc w:val="both"/>
        <w:rPr>
          <w:lang w:val="de-DE"/>
        </w:rPr>
      </w:pPr>
      <w:r w:rsidRPr="00E4773D">
        <w:t>Глаголы</w:t>
      </w:r>
      <w:r w:rsidRPr="00E4773D">
        <w:rPr>
          <w:lang w:val="de-DE"/>
        </w:rPr>
        <w:t xml:space="preserve"> wünschen, erfahren </w:t>
      </w:r>
      <w:proofErr w:type="spellStart"/>
      <w:r w:rsidRPr="00E4773D">
        <w:t>ивыражение</w:t>
      </w:r>
      <w:proofErr w:type="spellEnd"/>
      <w:r w:rsidRPr="00E4773D">
        <w:rPr>
          <w:lang w:val="de-DE"/>
        </w:rPr>
        <w:t xml:space="preserve"> es gibt.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Нераспространённые и распространённые предложения.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Безличные предложения. Предложения с глаголами </w:t>
      </w:r>
      <w:r w:rsidRPr="00E4773D">
        <w:rPr>
          <w:lang w:val="de-DE"/>
        </w:rPr>
        <w:t>legen</w:t>
      </w:r>
      <w:r w:rsidRPr="00E4773D">
        <w:t xml:space="preserve">, </w:t>
      </w:r>
      <w:r w:rsidRPr="00E4773D">
        <w:rPr>
          <w:lang w:val="de-DE"/>
        </w:rPr>
        <w:t>stellen</w:t>
      </w:r>
      <w:r w:rsidRPr="00E4773D">
        <w:t xml:space="preserve">, </w:t>
      </w:r>
      <w:r w:rsidRPr="00E4773D">
        <w:rPr>
          <w:lang w:val="de-DE"/>
        </w:rPr>
        <w:t>h</w:t>
      </w:r>
      <w:proofErr w:type="spellStart"/>
      <w:r w:rsidRPr="00E4773D">
        <w:t>ä</w:t>
      </w:r>
      <w:r w:rsidRPr="00E4773D">
        <w:rPr>
          <w:lang w:val="de-DE"/>
        </w:rPr>
        <w:t>ngen</w:t>
      </w:r>
      <w:proofErr w:type="spellEnd"/>
      <w:r w:rsidRPr="00E4773D">
        <w:t xml:space="preserve">, требующими после себя дополнение в </w:t>
      </w:r>
      <w:r w:rsidRPr="00E4773D">
        <w:rPr>
          <w:lang w:val="de-DE"/>
        </w:rPr>
        <w:t>Akkusativ</w:t>
      </w:r>
      <w:r w:rsidRPr="00E4773D">
        <w:t xml:space="preserve"> и обстоятельство места при ответе на вопрос </w:t>
      </w:r>
      <w:r w:rsidRPr="00E4773D">
        <w:rPr>
          <w:lang w:val="de-DE"/>
        </w:rPr>
        <w:t>Wohin</w:t>
      </w:r>
      <w:r w:rsidRPr="00E4773D">
        <w:t xml:space="preserve">?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Предложения с глаголами, требующими после себя </w:t>
      </w:r>
      <w:r w:rsidRPr="00E4773D">
        <w:rPr>
          <w:lang w:val="de-DE"/>
        </w:rPr>
        <w:t>Infinitiv</w:t>
      </w:r>
      <w:r w:rsidRPr="00E4773D">
        <w:t xml:space="preserve"> с </w:t>
      </w:r>
      <w:r w:rsidRPr="00E4773D">
        <w:rPr>
          <w:lang w:val="de-DE"/>
        </w:rPr>
        <w:t>zu</w:t>
      </w:r>
      <w:r w:rsidRPr="00E4773D">
        <w:t xml:space="preserve">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Побудительные предложения.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Все типы вопросительных предложений.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Предложения с неопределённо-личным местоимением </w:t>
      </w:r>
      <w:r w:rsidRPr="00E4773D">
        <w:rPr>
          <w:lang w:val="de-DE"/>
        </w:rPr>
        <w:t>man</w:t>
      </w:r>
      <w:r w:rsidRPr="00E4773D">
        <w:t xml:space="preserve">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Предложения с инфинитивной группой </w:t>
      </w:r>
      <w:r w:rsidRPr="00E4773D">
        <w:rPr>
          <w:lang w:val="de-DE"/>
        </w:rPr>
        <w:t>um</w:t>
      </w:r>
      <w:r w:rsidRPr="00E4773D">
        <w:t>…</w:t>
      </w:r>
      <w:r w:rsidRPr="00E4773D">
        <w:rPr>
          <w:lang w:val="de-DE"/>
        </w:rPr>
        <w:t>zu</w:t>
      </w:r>
      <w:r w:rsidRPr="00E4773D">
        <w:t xml:space="preserve">. </w:t>
      </w:r>
    </w:p>
    <w:p w:rsidR="007570BA" w:rsidRPr="00E4773D" w:rsidRDefault="007570BA" w:rsidP="007570BA">
      <w:pPr>
        <w:ind w:firstLine="709"/>
        <w:jc w:val="both"/>
      </w:pPr>
      <w:proofErr w:type="spellStart"/>
      <w:proofErr w:type="gramStart"/>
      <w:r w:rsidRPr="00E4773D">
        <w:t>Сложно-сочинённые</w:t>
      </w:r>
      <w:proofErr w:type="spellEnd"/>
      <w:proofErr w:type="gramEnd"/>
      <w:r w:rsidRPr="00E4773D">
        <w:t xml:space="preserve"> предложения с союзами </w:t>
      </w:r>
      <w:r w:rsidRPr="00E4773D">
        <w:rPr>
          <w:lang w:val="de-DE"/>
        </w:rPr>
        <w:t>denn</w:t>
      </w:r>
      <w:r w:rsidRPr="00E4773D">
        <w:t xml:space="preserve">, </w:t>
      </w:r>
      <w:r w:rsidRPr="00E4773D">
        <w:rPr>
          <w:lang w:val="de-DE"/>
        </w:rPr>
        <w:t>darum</w:t>
      </w:r>
      <w:r w:rsidRPr="00E4773D">
        <w:t xml:space="preserve">, </w:t>
      </w:r>
      <w:r w:rsidRPr="00E4773D">
        <w:rPr>
          <w:lang w:val="de-DE"/>
        </w:rPr>
        <w:t>deshalb</w:t>
      </w:r>
      <w:r w:rsidRPr="00E4773D">
        <w:t xml:space="preserve">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Перфект слабых глаголов со вспомогательным глаголом </w:t>
      </w:r>
      <w:r w:rsidRPr="00E4773D">
        <w:rPr>
          <w:lang w:val="de-DE"/>
        </w:rPr>
        <w:t>haben</w:t>
      </w:r>
      <w:r w:rsidRPr="00E4773D">
        <w:t xml:space="preserve">, с отделяемыми и неотделяемыми приставками.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Образование </w:t>
      </w:r>
      <w:proofErr w:type="spellStart"/>
      <w:r w:rsidRPr="00E4773D">
        <w:rPr>
          <w:lang w:val="de-DE"/>
        </w:rPr>
        <w:t>PartiuipII</w:t>
      </w:r>
      <w:proofErr w:type="spellEnd"/>
      <w:r w:rsidRPr="00E4773D">
        <w:t xml:space="preserve"> слабых и сильных глаголов.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Спряжение глагола </w:t>
      </w:r>
      <w:r w:rsidRPr="00E4773D">
        <w:rPr>
          <w:lang w:val="de-DE"/>
        </w:rPr>
        <w:t>sein</w:t>
      </w:r>
      <w:r w:rsidRPr="00E4773D">
        <w:t xml:space="preserve"> в </w:t>
      </w:r>
      <w:proofErr w:type="spellStart"/>
      <w:r w:rsidRPr="00E4773D">
        <w:t>претеритум</w:t>
      </w:r>
      <w:proofErr w:type="spellEnd"/>
      <w:r w:rsidRPr="00E4773D">
        <w:t xml:space="preserve">, степени сравнения имён прилагательных, перфект сильных глаголов.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Спряжение возвратных глаголов, образование </w:t>
      </w:r>
      <w:r w:rsidRPr="00E4773D">
        <w:rPr>
          <w:lang w:val="de-DE"/>
        </w:rPr>
        <w:t>Genitiv</w:t>
      </w:r>
      <w:r w:rsidRPr="00E4773D">
        <w:t xml:space="preserve">, склонение имён существительных.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Предлоги с </w:t>
      </w:r>
      <w:r w:rsidRPr="00E4773D">
        <w:rPr>
          <w:lang w:val="de-DE"/>
        </w:rPr>
        <w:t>Dativ</w:t>
      </w:r>
      <w:r w:rsidRPr="00E4773D">
        <w:t xml:space="preserve"> и </w:t>
      </w:r>
      <w:r w:rsidRPr="00E4773D">
        <w:rPr>
          <w:lang w:val="de-DE"/>
        </w:rPr>
        <w:t>Akkusativ</w:t>
      </w:r>
      <w:r w:rsidRPr="00E4773D">
        <w:t xml:space="preserve">, глагол </w:t>
      </w:r>
      <w:r w:rsidRPr="00E4773D">
        <w:rPr>
          <w:lang w:val="de-DE"/>
        </w:rPr>
        <w:t>d</w:t>
      </w:r>
      <w:proofErr w:type="spellStart"/>
      <w:r w:rsidRPr="00E4773D">
        <w:t>ü</w:t>
      </w:r>
      <w:r w:rsidRPr="00E4773D">
        <w:rPr>
          <w:lang w:val="de-DE"/>
        </w:rPr>
        <w:t>rfen</w:t>
      </w:r>
      <w:proofErr w:type="spellEnd"/>
      <w:r w:rsidRPr="00E4773D">
        <w:t xml:space="preserve">, </w:t>
      </w:r>
      <w:proofErr w:type="spellStart"/>
      <w:r w:rsidRPr="00E4773D">
        <w:rPr>
          <w:lang w:val="de-DE"/>
        </w:rPr>
        <w:t>Pr</w:t>
      </w:r>
      <w:r w:rsidRPr="00E4773D">
        <w:t>ä</w:t>
      </w:r>
      <w:r w:rsidRPr="00E4773D">
        <w:rPr>
          <w:lang w:val="de-DE"/>
        </w:rPr>
        <w:t>teritum</w:t>
      </w:r>
      <w:proofErr w:type="spellEnd"/>
      <w:r w:rsidRPr="00E4773D">
        <w:t xml:space="preserve"> слабых и сильных глаголов, три основные формы глаголов. </w:t>
      </w:r>
    </w:p>
    <w:p w:rsidR="007570BA" w:rsidRPr="00E4773D" w:rsidRDefault="007570BA" w:rsidP="007570BA">
      <w:pPr>
        <w:ind w:firstLine="709"/>
        <w:jc w:val="both"/>
      </w:pPr>
      <w:r w:rsidRPr="00E4773D">
        <w:t xml:space="preserve">Образование </w:t>
      </w:r>
      <w:r w:rsidRPr="00E4773D">
        <w:rPr>
          <w:lang w:val="de-DE"/>
        </w:rPr>
        <w:t>Perfekt</w:t>
      </w:r>
      <w:r w:rsidRPr="00E4773D">
        <w:t xml:space="preserve"> со вспомогательным глаголом </w:t>
      </w:r>
      <w:r w:rsidRPr="00E4773D">
        <w:rPr>
          <w:lang w:val="de-DE"/>
        </w:rPr>
        <w:t>sein</w:t>
      </w:r>
      <w:r w:rsidRPr="00E4773D">
        <w:t xml:space="preserve">. </w:t>
      </w:r>
      <w:proofErr w:type="spellStart"/>
      <w:r w:rsidRPr="00E4773D">
        <w:rPr>
          <w:color w:val="000000"/>
          <w:u w:val="single"/>
          <w:lang w:val="de-DE"/>
        </w:rPr>
        <w:t>FuturumI</w:t>
      </w:r>
      <w:proofErr w:type="spellEnd"/>
      <w:r w:rsidRPr="00E4773D">
        <w:rPr>
          <w:color w:val="000000"/>
          <w:u w:val="single"/>
        </w:rPr>
        <w:t xml:space="preserve">. </w:t>
      </w:r>
    </w:p>
    <w:p w:rsidR="007570BA" w:rsidRPr="00E4773D" w:rsidRDefault="007570BA" w:rsidP="007570BA">
      <w:pPr>
        <w:ind w:firstLine="709"/>
        <w:jc w:val="both"/>
      </w:pPr>
    </w:p>
    <w:p w:rsidR="007570BA" w:rsidRDefault="007570BA" w:rsidP="007570BA">
      <w:pPr>
        <w:ind w:firstLine="709"/>
        <w:jc w:val="both"/>
        <w:rPr>
          <w:b/>
          <w:bCs/>
          <w:color w:val="000000"/>
        </w:rPr>
      </w:pPr>
      <w:r w:rsidRPr="00E4773D">
        <w:rPr>
          <w:b/>
          <w:bCs/>
          <w:color w:val="000000"/>
        </w:rPr>
        <w:t>7 класс (105 часов)</w:t>
      </w:r>
    </w:p>
    <w:p w:rsidR="0088674B" w:rsidRPr="00E4773D" w:rsidRDefault="0088674B" w:rsidP="007570BA">
      <w:pPr>
        <w:ind w:firstLine="709"/>
        <w:jc w:val="both"/>
      </w:pP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После летних каникул. </w:t>
      </w:r>
      <w:r w:rsidRPr="00E4773D">
        <w:rPr>
          <w:color w:val="000000"/>
        </w:rPr>
        <w:t>Где отдыхают немецкие школьники в Германии? Где говорят по-немецки? Мы повторяем: «Школа»</w:t>
      </w:r>
      <w:proofErr w:type="gramStart"/>
      <w:r w:rsidRPr="00E4773D">
        <w:rPr>
          <w:color w:val="000000"/>
        </w:rPr>
        <w:t>,«</w:t>
      </w:r>
      <w:proofErr w:type="gramEnd"/>
      <w:r w:rsidRPr="00E4773D">
        <w:rPr>
          <w:color w:val="000000"/>
        </w:rPr>
        <w:t>Времена года».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Что мы называем своей Родиной?</w:t>
      </w:r>
      <w:r w:rsidRPr="00E4773D">
        <w:rPr>
          <w:color w:val="000000"/>
        </w:rPr>
        <w:t xml:space="preserve"> Каждый человек считает свою Родину красивой. Дети Европы. Планета - наш общий дом. Географическое положение страны. Где моя Родина, я точно не знаю.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Лицо города - визитная карта страны. </w:t>
      </w:r>
      <w:r w:rsidRPr="00E4773D">
        <w:rPr>
          <w:color w:val="000000"/>
        </w:rPr>
        <w:t>Что мы знаем о Москве? Достопримечательности Москвы.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Какой транспорт в современном большом городе? Как ориентироваться в незнакомом городе?</w:t>
      </w:r>
      <w:r w:rsidRPr="00E4773D">
        <w:rPr>
          <w:color w:val="000000"/>
        </w:rPr>
        <w:t xml:space="preserve"> Основные средства передвижения. Как спросить дорогу?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В деревне есть много интересного.</w:t>
      </w:r>
      <w:r w:rsidRPr="00E4773D">
        <w:rPr>
          <w:color w:val="000000"/>
        </w:rPr>
        <w:t xml:space="preserve"> Жизнь в городе и в деревне: где лучше? Домашние животные. 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Мы заботимся о нашей планете Земля. </w:t>
      </w:r>
      <w:r w:rsidRPr="00E4773D">
        <w:rPr>
          <w:color w:val="000000"/>
        </w:rPr>
        <w:t>Наша планета в опасности. Что может привести планету к катастрофе? Что мы должны сделать, чтобы защитить природу?</w:t>
      </w:r>
    </w:p>
    <w:p w:rsidR="007570BA" w:rsidRDefault="007570BA" w:rsidP="007570BA">
      <w:pPr>
        <w:ind w:firstLine="709"/>
        <w:jc w:val="both"/>
        <w:rPr>
          <w:color w:val="000000"/>
        </w:rPr>
      </w:pPr>
      <w:r w:rsidRPr="00E4773D">
        <w:rPr>
          <w:b/>
          <w:bCs/>
          <w:color w:val="000000"/>
        </w:rPr>
        <w:t>В здоровом теле - здоровый дух.</w:t>
      </w:r>
      <w:r w:rsidRPr="00E4773D">
        <w:rPr>
          <w:color w:val="000000"/>
        </w:rPr>
        <w:t xml:space="preserve"> Виды спорта. Значение спорта в жизни человека</w:t>
      </w:r>
    </w:p>
    <w:p w:rsidR="002557A3" w:rsidRPr="00E4773D" w:rsidRDefault="002557A3" w:rsidP="007570BA">
      <w:pPr>
        <w:ind w:firstLine="709"/>
        <w:jc w:val="both"/>
      </w:pP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Коммуникативные умения по видам речевой деятельности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В русле говорения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  <w:color w:val="000000"/>
        </w:rPr>
        <w:t>1</w:t>
      </w:r>
      <w:r w:rsidRPr="00E4773D">
        <w:rPr>
          <w:b/>
          <w:bCs/>
          <w:color w:val="000000"/>
        </w:rPr>
        <w:t xml:space="preserve">. </w:t>
      </w:r>
      <w:r w:rsidRPr="00E4773D">
        <w:rPr>
          <w:i/>
          <w:iCs/>
          <w:color w:val="000000"/>
        </w:rPr>
        <w:t>Диалогическая форма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Умение вести:</w:t>
      </w:r>
    </w:p>
    <w:p w:rsidR="007570BA" w:rsidRPr="00E4773D" w:rsidRDefault="007570BA" w:rsidP="007570BA">
      <w:pPr>
        <w:numPr>
          <w:ilvl w:val="0"/>
          <w:numId w:val="7"/>
        </w:numPr>
        <w:ind w:left="0" w:firstLine="709"/>
        <w:jc w:val="both"/>
      </w:pPr>
      <w:r w:rsidRPr="00E4773D">
        <w:rPr>
          <w:color w:val="000000"/>
        </w:rPr>
        <w:t xml:space="preserve">этикетные диалоги в типичных ситуациях бытового, </w:t>
      </w:r>
      <w:proofErr w:type="spellStart"/>
      <w:proofErr w:type="gramStart"/>
      <w:r w:rsidRPr="00E4773D">
        <w:rPr>
          <w:color w:val="000000"/>
        </w:rPr>
        <w:t>учебно</w:t>
      </w:r>
      <w:proofErr w:type="spellEnd"/>
      <w:r w:rsidRPr="00E4773D">
        <w:rPr>
          <w:color w:val="000000"/>
        </w:rPr>
        <w:t xml:space="preserve"> - трудового</w:t>
      </w:r>
      <w:proofErr w:type="gramEnd"/>
      <w:r w:rsidRPr="00E4773D">
        <w:rPr>
          <w:color w:val="000000"/>
        </w:rPr>
        <w:t xml:space="preserve"> и межкультурного общения, в том числе с помощью средств коммуникации;</w:t>
      </w:r>
    </w:p>
    <w:p w:rsidR="007570BA" w:rsidRPr="00E4773D" w:rsidRDefault="007570BA" w:rsidP="007570BA">
      <w:pPr>
        <w:numPr>
          <w:ilvl w:val="0"/>
          <w:numId w:val="7"/>
        </w:numPr>
        <w:ind w:left="0" w:firstLine="709"/>
        <w:jc w:val="both"/>
      </w:pPr>
      <w:r w:rsidRPr="00E4773D">
        <w:rPr>
          <w:color w:val="000000"/>
        </w:rPr>
        <w:lastRenderedPageBreak/>
        <w:t>диалог - расспрос (запрос информации и ответ на него);</w:t>
      </w:r>
    </w:p>
    <w:p w:rsidR="007570BA" w:rsidRPr="00E4773D" w:rsidRDefault="007570BA" w:rsidP="007570BA">
      <w:pPr>
        <w:numPr>
          <w:ilvl w:val="0"/>
          <w:numId w:val="7"/>
        </w:numPr>
        <w:ind w:left="0" w:firstLine="709"/>
        <w:jc w:val="both"/>
      </w:pPr>
      <w:r w:rsidRPr="00E4773D">
        <w:rPr>
          <w:color w:val="000000"/>
        </w:rPr>
        <w:t>диалог - побуждение к действию.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Объём диалога – </w:t>
      </w:r>
      <w:r w:rsidRPr="00E4773D">
        <w:rPr>
          <w:color w:val="000000"/>
          <w:u w:val="single"/>
        </w:rPr>
        <w:t>3 реплики</w:t>
      </w:r>
      <w:r w:rsidRPr="00E4773D">
        <w:rPr>
          <w:color w:val="000000"/>
        </w:rPr>
        <w:t xml:space="preserve"> со стороны каждого учащегося.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  <w:color w:val="000000"/>
        </w:rPr>
        <w:t>2. Монологическая форма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Умение пользоваться:</w:t>
      </w:r>
    </w:p>
    <w:p w:rsidR="007570BA" w:rsidRPr="00E4773D" w:rsidRDefault="007570BA" w:rsidP="007570BA">
      <w:pPr>
        <w:numPr>
          <w:ilvl w:val="0"/>
          <w:numId w:val="8"/>
        </w:numPr>
        <w:ind w:left="0" w:firstLine="709"/>
        <w:jc w:val="both"/>
      </w:pPr>
      <w:r w:rsidRPr="00E4773D">
        <w:rPr>
          <w:color w:val="000000"/>
        </w:rPr>
        <w:t>основными коммуникативными типами речи: описание, рассказ, характеристика (персонажей).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Объём монолога – </w:t>
      </w:r>
      <w:r w:rsidRPr="00E4773D">
        <w:rPr>
          <w:color w:val="000000"/>
          <w:u w:val="single"/>
        </w:rPr>
        <w:t>10 фраз</w:t>
      </w:r>
      <w:r w:rsidRPr="00E4773D">
        <w:rPr>
          <w:color w:val="000000"/>
        </w:rPr>
        <w:t>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В русле </w:t>
      </w:r>
      <w:proofErr w:type="spellStart"/>
      <w:r w:rsidRPr="00E4773D">
        <w:rPr>
          <w:b/>
          <w:bCs/>
          <w:color w:val="000000"/>
        </w:rPr>
        <w:t>аудирования</w:t>
      </w:r>
      <w:proofErr w:type="spellEnd"/>
    </w:p>
    <w:p w:rsidR="007570BA" w:rsidRPr="00E4773D" w:rsidRDefault="007570BA" w:rsidP="007570BA">
      <w:pPr>
        <w:numPr>
          <w:ilvl w:val="0"/>
          <w:numId w:val="9"/>
        </w:numPr>
        <w:ind w:left="0" w:firstLine="709"/>
        <w:jc w:val="both"/>
      </w:pPr>
      <w:proofErr w:type="spellStart"/>
      <w:proofErr w:type="gramStart"/>
      <w:r w:rsidRPr="00E4773D">
        <w:rPr>
          <w:color w:val="000000"/>
          <w:u w:val="single"/>
        </w:rPr>
        <w:t>Аудирование</w:t>
      </w:r>
      <w:proofErr w:type="spellEnd"/>
      <w:r w:rsidRPr="00E4773D">
        <w:rPr>
          <w:color w:val="000000"/>
          <w:u w:val="single"/>
        </w:rPr>
        <w:t xml:space="preserve"> с пониманием основного содержания</w:t>
      </w:r>
      <w:r w:rsidRPr="00E4773D">
        <w:rPr>
          <w:rFonts w:ascii="Calibri" w:hAnsi="Calibri" w:cs="Calibri"/>
          <w:color w:val="000000"/>
        </w:rPr>
        <w:t> </w:t>
      </w:r>
      <w:r w:rsidRPr="00E4773D">
        <w:rPr>
          <w:color w:val="000000"/>
        </w:rPr>
        <w:t>текста 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E4773D">
        <w:rPr>
          <w:color w:val="000000"/>
        </w:rPr>
        <w:t xml:space="preserve"> Больший удельный вес занимают тексты, отражающие особенности быта, жизни и в целом культуры страны изучаемого языка. Время звучания текстов для </w:t>
      </w:r>
      <w:proofErr w:type="spellStart"/>
      <w:r w:rsidRPr="00E4773D">
        <w:rPr>
          <w:color w:val="000000"/>
        </w:rPr>
        <w:t>аудирования</w:t>
      </w:r>
      <w:proofErr w:type="spellEnd"/>
      <w:r w:rsidRPr="00E4773D">
        <w:rPr>
          <w:color w:val="000000"/>
        </w:rPr>
        <w:t xml:space="preserve"> до 2 минут.</w:t>
      </w:r>
    </w:p>
    <w:p w:rsidR="007570BA" w:rsidRPr="00E4773D" w:rsidRDefault="007570BA" w:rsidP="007570BA">
      <w:pPr>
        <w:numPr>
          <w:ilvl w:val="0"/>
          <w:numId w:val="9"/>
        </w:numPr>
        <w:ind w:left="0" w:firstLine="709"/>
        <w:jc w:val="both"/>
      </w:pPr>
      <w:proofErr w:type="spellStart"/>
      <w:r w:rsidRPr="00E4773D">
        <w:rPr>
          <w:color w:val="000000"/>
          <w:u w:val="single"/>
        </w:rPr>
        <w:t>Аудирование</w:t>
      </w:r>
      <w:proofErr w:type="spellEnd"/>
      <w:r w:rsidRPr="00E4773D">
        <w:rPr>
          <w:color w:val="000000"/>
          <w:u w:val="single"/>
        </w:rPr>
        <w:t xml:space="preserve"> с выборочным пониманием </w:t>
      </w:r>
      <w:proofErr w:type="gramStart"/>
      <w:r w:rsidRPr="00E4773D">
        <w:rPr>
          <w:color w:val="000000"/>
          <w:u w:val="single"/>
        </w:rPr>
        <w:t>нужной</w:t>
      </w:r>
      <w:proofErr w:type="gramEnd"/>
      <w:r w:rsidRPr="00E4773D">
        <w:rPr>
          <w:color w:val="000000"/>
          <w:u w:val="single"/>
        </w:rPr>
        <w:t xml:space="preserve"> или интересующей </w:t>
      </w:r>
      <w:proofErr w:type="spellStart"/>
      <w:r w:rsidRPr="00E4773D">
        <w:rPr>
          <w:color w:val="000000"/>
          <w:u w:val="single"/>
        </w:rPr>
        <w:t>информации</w:t>
      </w:r>
      <w:r w:rsidRPr="00E4773D">
        <w:rPr>
          <w:color w:val="000000"/>
        </w:rPr>
        <w:t>предполагает</w:t>
      </w:r>
      <w:proofErr w:type="spellEnd"/>
      <w:r w:rsidRPr="00E4773D">
        <w:rPr>
          <w:color w:val="000000"/>
        </w:rPr>
        <w:t xml:space="preserve"> умение выделять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текста для </w:t>
      </w:r>
      <w:proofErr w:type="spellStart"/>
      <w:r w:rsidRPr="00E4773D">
        <w:rPr>
          <w:color w:val="000000"/>
        </w:rPr>
        <w:t>аудирования</w:t>
      </w:r>
      <w:proofErr w:type="spellEnd"/>
      <w:r w:rsidRPr="00E4773D">
        <w:rPr>
          <w:color w:val="000000"/>
        </w:rPr>
        <w:t xml:space="preserve"> до 1,5 минуты.</w:t>
      </w:r>
    </w:p>
    <w:p w:rsidR="007570BA" w:rsidRPr="00E4773D" w:rsidRDefault="007570BA" w:rsidP="007570BA">
      <w:pPr>
        <w:numPr>
          <w:ilvl w:val="0"/>
          <w:numId w:val="9"/>
        </w:numPr>
        <w:ind w:left="0" w:firstLine="709"/>
        <w:jc w:val="both"/>
      </w:pPr>
      <w:proofErr w:type="spellStart"/>
      <w:r w:rsidRPr="00E4773D">
        <w:rPr>
          <w:color w:val="000000"/>
          <w:u w:val="single"/>
        </w:rPr>
        <w:t>Аудирование</w:t>
      </w:r>
      <w:proofErr w:type="spellEnd"/>
      <w:r w:rsidRPr="00E4773D">
        <w:rPr>
          <w:color w:val="000000"/>
          <w:u w:val="single"/>
        </w:rPr>
        <w:t xml:space="preserve"> с полным пониманием содержания</w:t>
      </w:r>
      <w:r w:rsidRPr="00E4773D">
        <w:rPr>
          <w:color w:val="000000"/>
        </w:rPr>
        <w:t xml:space="preserve"> осуществляется на несложных аутентичных (публицистических,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текста для </w:t>
      </w:r>
      <w:proofErr w:type="spellStart"/>
      <w:r w:rsidRPr="00E4773D">
        <w:rPr>
          <w:color w:val="000000"/>
        </w:rPr>
        <w:t>аудирования</w:t>
      </w:r>
      <w:proofErr w:type="spellEnd"/>
      <w:r w:rsidRPr="00E4773D">
        <w:rPr>
          <w:color w:val="000000"/>
        </w:rPr>
        <w:t xml:space="preserve"> до 1 минуты.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В русле чтения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  <w:color w:val="000000"/>
        </w:rPr>
        <w:t xml:space="preserve">Жанры текстов: </w:t>
      </w:r>
      <w:r w:rsidRPr="00E4773D">
        <w:rPr>
          <w:color w:val="000000"/>
        </w:rPr>
        <w:t>художественные, публицистические, прагматические.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  <w:color w:val="000000"/>
        </w:rPr>
        <w:t xml:space="preserve">Типы текстов: </w:t>
      </w:r>
      <w:r w:rsidRPr="00E4773D">
        <w:rPr>
          <w:color w:val="000000"/>
        </w:rPr>
        <w:t>рассказ, стихотворение, песня, объявление, рецепт, меню, проспект, реклама.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Независимо от вида чтения возможно использование двуязычного словаря.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В русле письма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Дальнейшее развитие и совершенствование письменной речи, а именно умений:</w:t>
      </w:r>
    </w:p>
    <w:p w:rsidR="007570BA" w:rsidRPr="00E4773D" w:rsidRDefault="007570BA" w:rsidP="007570BA">
      <w:pPr>
        <w:numPr>
          <w:ilvl w:val="0"/>
          <w:numId w:val="10"/>
        </w:numPr>
        <w:ind w:left="0" w:firstLine="709"/>
        <w:jc w:val="both"/>
      </w:pPr>
      <w:r w:rsidRPr="00E4773D">
        <w:rPr>
          <w:color w:val="000000"/>
        </w:rPr>
        <w:t>писать короткие поздравления с днём рождения и другими праздниками, выражать пожелания;</w:t>
      </w:r>
    </w:p>
    <w:p w:rsidR="007570BA" w:rsidRPr="00E4773D" w:rsidRDefault="007570BA" w:rsidP="007570BA">
      <w:pPr>
        <w:numPr>
          <w:ilvl w:val="0"/>
          <w:numId w:val="10"/>
        </w:numPr>
        <w:ind w:left="0" w:firstLine="709"/>
        <w:jc w:val="both"/>
      </w:pPr>
      <w:r w:rsidRPr="00E4773D">
        <w:rPr>
          <w:color w:val="000000"/>
        </w:rPr>
        <w:t>заполнять формуляры, бланки (указывать имя, фамилию, пол, гражданство, адрес);</w:t>
      </w:r>
    </w:p>
    <w:p w:rsidR="007570BA" w:rsidRPr="00E4773D" w:rsidRDefault="007570BA" w:rsidP="007570BA">
      <w:pPr>
        <w:numPr>
          <w:ilvl w:val="0"/>
          <w:numId w:val="10"/>
        </w:numPr>
        <w:ind w:left="0" w:firstLine="709"/>
        <w:jc w:val="both"/>
      </w:pPr>
      <w:r w:rsidRPr="00E4773D">
        <w:rPr>
          <w:color w:val="000000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чём-либо);</w:t>
      </w:r>
    </w:p>
    <w:p w:rsidR="007570BA" w:rsidRPr="00E4773D" w:rsidRDefault="007570BA" w:rsidP="007570BA">
      <w:pPr>
        <w:numPr>
          <w:ilvl w:val="0"/>
          <w:numId w:val="10"/>
        </w:numPr>
        <w:ind w:left="0" w:firstLine="709"/>
        <w:jc w:val="both"/>
      </w:pPr>
      <w:r w:rsidRPr="00E4773D">
        <w:rPr>
          <w:color w:val="000000"/>
        </w:rPr>
        <w:t>писать краткие сочинения (письменные высказывания с элементами описания, повествования) с опорой на наглядность и без неё.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Языковые средства и формируемые навыки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Графика, каллиграфия, орфография. </w:t>
      </w:r>
      <w:r w:rsidRPr="00E4773D">
        <w:rPr>
          <w:color w:val="000000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Фонетическая сторона речи. </w:t>
      </w:r>
      <w:r w:rsidRPr="00E4773D">
        <w:rPr>
          <w:color w:val="000000"/>
        </w:rPr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lastRenderedPageBreak/>
        <w:t xml:space="preserve">Лексическая сторона речи. </w:t>
      </w:r>
      <w:proofErr w:type="gramStart"/>
      <w:r w:rsidRPr="00E4773D">
        <w:rPr>
          <w:color w:val="000000"/>
        </w:rPr>
        <w:t>Лексические единицы, обслуживающие новые темы, проблемы и ситуации общения в пределах тематики основной школы (включая 500 лексических единиц в начальной школы).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Грамматическая сторона речи. </w:t>
      </w:r>
      <w:r w:rsidRPr="00E4773D">
        <w:rPr>
          <w:color w:val="000000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Нераспространённые и распространённые предложения.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Безличные предложения (</w:t>
      </w:r>
      <w:proofErr w:type="spellStart"/>
      <w:r w:rsidRPr="00E4773D">
        <w:rPr>
          <w:color w:val="000000"/>
        </w:rPr>
        <w:t>Esistwarm.EsistSommer</w:t>
      </w:r>
      <w:proofErr w:type="spellEnd"/>
      <w:r w:rsidRPr="00E4773D">
        <w:rPr>
          <w:color w:val="000000"/>
        </w:rPr>
        <w:t>.)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Побудительные предложения типа: </w:t>
      </w:r>
      <w:proofErr w:type="spellStart"/>
      <w:r w:rsidRPr="00E4773D">
        <w:rPr>
          <w:color w:val="000000"/>
        </w:rPr>
        <w:t>Lesenwir</w:t>
      </w:r>
      <w:proofErr w:type="spellEnd"/>
      <w:r w:rsidRPr="00E4773D">
        <w:rPr>
          <w:color w:val="000000"/>
        </w:rPr>
        <w:t xml:space="preserve">! </w:t>
      </w:r>
      <w:proofErr w:type="spellStart"/>
      <w:r w:rsidRPr="00E4773D">
        <w:rPr>
          <w:color w:val="000000"/>
        </w:rPr>
        <w:t>Wollenwirlessen</w:t>
      </w:r>
      <w:proofErr w:type="spellEnd"/>
      <w:r w:rsidRPr="00E4773D">
        <w:rPr>
          <w:color w:val="000000"/>
        </w:rPr>
        <w:t>!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Все типы вопросительных предложений.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Сложносочинённые и сложноподчинённые предложения.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Предложения с инфинитивной группой </w:t>
      </w:r>
      <w:proofErr w:type="spellStart"/>
      <w:r w:rsidRPr="00E4773D">
        <w:rPr>
          <w:color w:val="000000"/>
        </w:rPr>
        <w:t>um</w:t>
      </w:r>
      <w:proofErr w:type="spellEnd"/>
      <w:r w:rsidRPr="00E4773D">
        <w:rPr>
          <w:color w:val="000000"/>
        </w:rPr>
        <w:t>…</w:t>
      </w:r>
      <w:proofErr w:type="spellStart"/>
      <w:r w:rsidRPr="00E4773D">
        <w:rPr>
          <w:color w:val="000000"/>
        </w:rPr>
        <w:t>zu</w:t>
      </w:r>
      <w:proofErr w:type="spellEnd"/>
      <w:r w:rsidRPr="00E4773D">
        <w:rPr>
          <w:color w:val="000000"/>
        </w:rPr>
        <w:t>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Местоимения: личные, притяжательные.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Слабые и сильные глаголы со вспомогательным глаголом </w:t>
      </w:r>
      <w:proofErr w:type="spellStart"/>
      <w:r w:rsidRPr="00E4773D">
        <w:rPr>
          <w:color w:val="000000"/>
        </w:rPr>
        <w:t>haben</w:t>
      </w:r>
      <w:proofErr w:type="spellEnd"/>
      <w:r w:rsidRPr="00E4773D">
        <w:rPr>
          <w:color w:val="000000"/>
        </w:rPr>
        <w:t xml:space="preserve"> в </w:t>
      </w:r>
      <w:proofErr w:type="spellStart"/>
      <w:r w:rsidRPr="00E4773D">
        <w:rPr>
          <w:color w:val="000000"/>
        </w:rPr>
        <w:t>Perfekt</w:t>
      </w:r>
      <w:proofErr w:type="spellEnd"/>
      <w:r w:rsidRPr="00E4773D">
        <w:rPr>
          <w:color w:val="000000"/>
        </w:rPr>
        <w:t>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Сильные глаголы со вспомогательным глаголом </w:t>
      </w:r>
      <w:proofErr w:type="spellStart"/>
      <w:r w:rsidRPr="00E4773D">
        <w:rPr>
          <w:color w:val="000000"/>
        </w:rPr>
        <w:t>sein</w:t>
      </w:r>
      <w:proofErr w:type="spellEnd"/>
      <w:r w:rsidRPr="00E4773D">
        <w:rPr>
          <w:color w:val="000000"/>
        </w:rPr>
        <w:t xml:space="preserve"> в </w:t>
      </w:r>
      <w:proofErr w:type="spellStart"/>
      <w:r w:rsidRPr="00E4773D">
        <w:rPr>
          <w:color w:val="000000"/>
        </w:rPr>
        <w:t>Perfekt</w:t>
      </w:r>
      <w:proofErr w:type="spellEnd"/>
      <w:r w:rsidRPr="00E4773D">
        <w:rPr>
          <w:color w:val="000000"/>
        </w:rPr>
        <w:t xml:space="preserve"> (</w:t>
      </w:r>
      <w:proofErr w:type="spellStart"/>
      <w:r w:rsidRPr="00E4773D">
        <w:rPr>
          <w:color w:val="000000"/>
        </w:rPr>
        <w:t>kommen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fahren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gehen</w:t>
      </w:r>
      <w:proofErr w:type="spellEnd"/>
      <w:r w:rsidRPr="00E4773D">
        <w:rPr>
          <w:color w:val="000000"/>
        </w:rPr>
        <w:t>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Prӓteritum слабых и сильных глаголов.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Глаголы с отделяемыми и неотделяемыми приставками в Prӓsens, </w:t>
      </w:r>
      <w:proofErr w:type="spellStart"/>
      <w:r w:rsidRPr="00E4773D">
        <w:rPr>
          <w:color w:val="000000"/>
        </w:rPr>
        <w:t>Perfekt</w:t>
      </w:r>
      <w:proofErr w:type="spellEnd"/>
      <w:r w:rsidRPr="00E4773D">
        <w:rPr>
          <w:color w:val="000000"/>
        </w:rPr>
        <w:t>, Prӓteritum.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b/>
          <w:bCs/>
          <w:color w:val="000000"/>
        </w:rPr>
        <w:t>Социокультурная</w:t>
      </w:r>
      <w:proofErr w:type="spellEnd"/>
      <w:r w:rsidRPr="00E4773D">
        <w:rPr>
          <w:b/>
          <w:bCs/>
          <w:color w:val="000000"/>
        </w:rPr>
        <w:t xml:space="preserve"> осведомлённость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В процессе обучения немецкому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принятого в странах изучаемого языка.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Компенсационные умения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Совершенствуются умения:</w:t>
      </w:r>
    </w:p>
    <w:p w:rsidR="007570BA" w:rsidRPr="00E4773D" w:rsidRDefault="007570BA" w:rsidP="007570BA">
      <w:pPr>
        <w:numPr>
          <w:ilvl w:val="0"/>
          <w:numId w:val="11"/>
        </w:numPr>
        <w:ind w:left="0" w:firstLine="709"/>
        <w:jc w:val="both"/>
      </w:pPr>
      <w:r w:rsidRPr="00E4773D">
        <w:rPr>
          <w:color w:val="000000"/>
        </w:rPr>
        <w:t>переспрашивать, просить повторить, уточняя значение новых слов;</w:t>
      </w:r>
    </w:p>
    <w:p w:rsidR="007570BA" w:rsidRPr="00E4773D" w:rsidRDefault="007570BA" w:rsidP="007570BA">
      <w:pPr>
        <w:numPr>
          <w:ilvl w:val="0"/>
          <w:numId w:val="11"/>
        </w:numPr>
        <w:ind w:left="0" w:firstLine="709"/>
        <w:jc w:val="both"/>
      </w:pPr>
      <w:r w:rsidRPr="00E4773D">
        <w:rPr>
          <w:color w:val="000000"/>
        </w:rPr>
        <w:t>использовать в процессе своей устной и письменной речи в качестве опоры ключевые слова и т.д.;</w:t>
      </w:r>
    </w:p>
    <w:p w:rsidR="007570BA" w:rsidRPr="00E4773D" w:rsidRDefault="007570BA" w:rsidP="007570BA">
      <w:pPr>
        <w:numPr>
          <w:ilvl w:val="0"/>
          <w:numId w:val="11"/>
        </w:numPr>
        <w:ind w:left="0" w:firstLine="709"/>
        <w:jc w:val="both"/>
      </w:pPr>
      <w:r w:rsidRPr="00E4773D">
        <w:rPr>
          <w:color w:val="000000"/>
        </w:rPr>
        <w:t>прогнозировать содержание текста на основе заголовка, предварительно поставленных вопросов;</w:t>
      </w:r>
    </w:p>
    <w:p w:rsidR="007570BA" w:rsidRPr="00E4773D" w:rsidRDefault="007570BA" w:rsidP="007570BA">
      <w:pPr>
        <w:numPr>
          <w:ilvl w:val="0"/>
          <w:numId w:val="11"/>
        </w:numPr>
        <w:ind w:left="0" w:firstLine="709"/>
        <w:jc w:val="both"/>
      </w:pPr>
      <w:r w:rsidRPr="00E4773D">
        <w:rPr>
          <w:color w:val="000000"/>
        </w:rPr>
        <w:t>догадываться о значении новых слов по контексту, по используемой собеседником мимике и жестам;</w:t>
      </w:r>
    </w:p>
    <w:p w:rsidR="007570BA" w:rsidRPr="00E4773D" w:rsidRDefault="007570BA" w:rsidP="007570BA">
      <w:pPr>
        <w:numPr>
          <w:ilvl w:val="0"/>
          <w:numId w:val="11"/>
        </w:numPr>
        <w:ind w:left="0" w:firstLine="709"/>
        <w:jc w:val="both"/>
      </w:pPr>
      <w:r w:rsidRPr="00E4773D">
        <w:rPr>
          <w:color w:val="000000"/>
        </w:rPr>
        <w:t>использовать синонимы, антонимы, описания понятия при дефиците языковых средств.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Специальные учебные умения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:rsidR="007570BA" w:rsidRPr="00E4773D" w:rsidRDefault="007570BA" w:rsidP="007570BA">
      <w:pPr>
        <w:numPr>
          <w:ilvl w:val="0"/>
          <w:numId w:val="12"/>
        </w:numPr>
        <w:ind w:left="0" w:firstLine="709"/>
        <w:jc w:val="both"/>
      </w:pPr>
      <w:r w:rsidRPr="00E4773D">
        <w:rPr>
          <w:color w:val="000000"/>
        </w:rPr>
        <w:t>пользоваться двуязычным словарем учебник</w:t>
      </w:r>
      <w:proofErr w:type="gramStart"/>
      <w:r w:rsidRPr="00E4773D">
        <w:rPr>
          <w:color w:val="000000"/>
        </w:rPr>
        <w:t>а(</w:t>
      </w:r>
      <w:proofErr w:type="gramEnd"/>
      <w:r w:rsidRPr="00E4773D">
        <w:rPr>
          <w:color w:val="000000"/>
        </w:rPr>
        <w:t>в том числе транскрипцией);</w:t>
      </w:r>
    </w:p>
    <w:p w:rsidR="007570BA" w:rsidRPr="00E4773D" w:rsidRDefault="007570BA" w:rsidP="007570BA">
      <w:pPr>
        <w:numPr>
          <w:ilvl w:val="0"/>
          <w:numId w:val="12"/>
        </w:numPr>
        <w:ind w:left="0" w:firstLine="709"/>
        <w:jc w:val="both"/>
      </w:pPr>
      <w:r w:rsidRPr="00E4773D">
        <w:rPr>
          <w:color w:val="000000"/>
        </w:rPr>
        <w:t>пользоваться справочным материалом, представленным в виде таблиц, схем, правил;</w:t>
      </w:r>
    </w:p>
    <w:p w:rsidR="007570BA" w:rsidRPr="00E4773D" w:rsidRDefault="007570BA" w:rsidP="007570BA">
      <w:pPr>
        <w:numPr>
          <w:ilvl w:val="0"/>
          <w:numId w:val="12"/>
        </w:numPr>
        <w:ind w:left="0" w:firstLine="709"/>
        <w:jc w:val="both"/>
      </w:pPr>
      <w:r w:rsidRPr="00E4773D">
        <w:rPr>
          <w:color w:val="000000"/>
        </w:rPr>
        <w:t>вести словарь (словарную тетрадь);</w:t>
      </w:r>
    </w:p>
    <w:p w:rsidR="007570BA" w:rsidRPr="00E4773D" w:rsidRDefault="007570BA" w:rsidP="007570BA">
      <w:pPr>
        <w:numPr>
          <w:ilvl w:val="0"/>
          <w:numId w:val="12"/>
        </w:numPr>
        <w:ind w:left="0" w:firstLine="709"/>
        <w:jc w:val="both"/>
      </w:pPr>
      <w:r w:rsidRPr="00E4773D">
        <w:rPr>
          <w:color w:val="000000"/>
        </w:rPr>
        <w:t>систематизировать слова, например, по тематическому принципу;</w:t>
      </w:r>
    </w:p>
    <w:p w:rsidR="007570BA" w:rsidRPr="00E4773D" w:rsidRDefault="007570BA" w:rsidP="007570BA">
      <w:pPr>
        <w:numPr>
          <w:ilvl w:val="0"/>
          <w:numId w:val="12"/>
        </w:numPr>
        <w:ind w:left="0" w:firstLine="709"/>
        <w:jc w:val="both"/>
      </w:pPr>
      <w:r w:rsidRPr="00E4773D">
        <w:rPr>
          <w:color w:val="000000"/>
        </w:rPr>
        <w:t>пользоваться языковой догадкой, например, при опознавании интернационализмов;</w:t>
      </w:r>
    </w:p>
    <w:p w:rsidR="007570BA" w:rsidRPr="00E4773D" w:rsidRDefault="007570BA" w:rsidP="007570BA">
      <w:pPr>
        <w:numPr>
          <w:ilvl w:val="0"/>
          <w:numId w:val="12"/>
        </w:numPr>
        <w:ind w:left="0" w:firstLine="709"/>
        <w:jc w:val="both"/>
      </w:pPr>
      <w:r w:rsidRPr="00E4773D">
        <w:rPr>
          <w:color w:val="000000"/>
        </w:rPr>
        <w:t>делать обобщения на основе структурно - функциональных схем простого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предложения;</w:t>
      </w:r>
    </w:p>
    <w:p w:rsidR="007570BA" w:rsidRPr="00E4773D" w:rsidRDefault="007570BA" w:rsidP="007570BA">
      <w:pPr>
        <w:numPr>
          <w:ilvl w:val="0"/>
          <w:numId w:val="13"/>
        </w:numPr>
        <w:ind w:left="0" w:firstLine="709"/>
        <w:jc w:val="both"/>
      </w:pPr>
      <w:r w:rsidRPr="00E4773D">
        <w:rPr>
          <w:color w:val="000000"/>
        </w:rPr>
        <w:t>опознавать грамматические явления, отсутствующие в родном языке, например,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артикли.</w:t>
      </w:r>
    </w:p>
    <w:p w:rsidR="007570BA" w:rsidRDefault="007570BA" w:rsidP="007570BA">
      <w:pPr>
        <w:ind w:firstLine="709"/>
        <w:jc w:val="both"/>
        <w:rPr>
          <w:b/>
          <w:bCs/>
        </w:rPr>
      </w:pPr>
      <w:r w:rsidRPr="00E4773D">
        <w:br/>
      </w:r>
      <w:r w:rsidR="002557A3">
        <w:rPr>
          <w:b/>
          <w:bCs/>
        </w:rPr>
        <w:t xml:space="preserve">            </w:t>
      </w:r>
      <w:r w:rsidRPr="00E4773D">
        <w:rPr>
          <w:b/>
          <w:bCs/>
        </w:rPr>
        <w:t>8 класс (105 часов)</w:t>
      </w:r>
    </w:p>
    <w:p w:rsidR="0088674B" w:rsidRPr="00E4773D" w:rsidRDefault="0088674B" w:rsidP="007570BA">
      <w:pPr>
        <w:ind w:firstLine="709"/>
        <w:jc w:val="both"/>
      </w:pP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Хорошо было </w:t>
      </w:r>
      <w:proofErr w:type="spellStart"/>
      <w:r w:rsidRPr="00E4773D">
        <w:rPr>
          <w:b/>
          <w:bCs/>
          <w:color w:val="000000"/>
        </w:rPr>
        <w:t>летом</w:t>
      </w:r>
      <w:proofErr w:type="gramStart"/>
      <w:r w:rsidRPr="00E4773D">
        <w:rPr>
          <w:b/>
          <w:bCs/>
          <w:color w:val="000000"/>
        </w:rPr>
        <w:t>!</w:t>
      </w:r>
      <w:r w:rsidRPr="00E4773D">
        <w:rPr>
          <w:color w:val="000000"/>
        </w:rPr>
        <w:t>М</w:t>
      </w:r>
      <w:proofErr w:type="gramEnd"/>
      <w:r w:rsidRPr="00E4773D">
        <w:rPr>
          <w:color w:val="000000"/>
        </w:rPr>
        <w:t>ои</w:t>
      </w:r>
      <w:proofErr w:type="spellEnd"/>
      <w:r w:rsidRPr="00E4773D">
        <w:rPr>
          <w:color w:val="000000"/>
        </w:rPr>
        <w:t xml:space="preserve"> летние каникулы. Молодежные турбазы. Площадки для кемпинга. Письма из лета.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А сейчас – снова школа!</w:t>
      </w:r>
      <w:r w:rsidRPr="00E4773D">
        <w:rPr>
          <w:color w:val="000000"/>
        </w:rPr>
        <w:t xml:space="preserve"> Школьный табель. Система образования в ФРГ. Школа в Германии. Школа в Германии.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lastRenderedPageBreak/>
        <w:t xml:space="preserve">Мы готовимся к путешествию по Германии. </w:t>
      </w:r>
      <w:r w:rsidRPr="00E4773D">
        <w:rPr>
          <w:color w:val="000000"/>
        </w:rPr>
        <w:t>Продукты питания. В магазине. Продукты питания. В магазине. Подготовка к путешествию.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Путешествие по Федеральной Республике Германии. </w:t>
      </w:r>
      <w:r w:rsidRPr="00E4773D">
        <w:rPr>
          <w:color w:val="000000"/>
        </w:rPr>
        <w:t>У карты Германии. Берлин. Рождественская история. Мы путешествуем.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Коммуникативные умения по видам речевой деятельности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b/>
          <w:bCs/>
          <w:color w:val="000000"/>
        </w:rPr>
        <w:t>Аудирование</w:t>
      </w:r>
      <w:proofErr w:type="spellEnd"/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</w:t>
      </w:r>
      <w:proofErr w:type="spellStart"/>
      <w:proofErr w:type="gramStart"/>
      <w:r w:rsidRPr="00E4773D">
        <w:rPr>
          <w:color w:val="000000"/>
        </w:rPr>
        <w:t>воспринимаемого</w:t>
      </w:r>
      <w:proofErr w:type="spellEnd"/>
      <w:proofErr w:type="gramEnd"/>
      <w:r w:rsidRPr="00E4773D">
        <w:rPr>
          <w:color w:val="000000"/>
        </w:rPr>
        <w:t xml:space="preserve"> на слух текста) в зависимости от коммуникативной задачи и функционального типа текста.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Жанры текстов: прагматические, публицистические, научно-популярные, художественные.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Коммуникативные типы текстов: сообщение</w:t>
      </w:r>
      <w:proofErr w:type="gramStart"/>
      <w:r w:rsidRPr="00E4773D">
        <w:rPr>
          <w:color w:val="000000"/>
        </w:rPr>
        <w:t xml:space="preserve"> ,</w:t>
      </w:r>
      <w:proofErr w:type="gramEnd"/>
      <w:r w:rsidRPr="00E4773D">
        <w:rPr>
          <w:color w:val="000000"/>
        </w:rPr>
        <w:t xml:space="preserve"> рассказ, интервью, личное письмо, стихотворения, песни.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В 8 классе при прослушивании текстов используется письменная речь для фиксации значимой информации.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color w:val="000000"/>
          <w:u w:val="single"/>
        </w:rPr>
        <w:t>Аудирование</w:t>
      </w:r>
      <w:proofErr w:type="spellEnd"/>
      <w:r w:rsidRPr="00E4773D">
        <w:rPr>
          <w:color w:val="000000"/>
          <w:u w:val="single"/>
        </w:rPr>
        <w:t xml:space="preserve"> с пониманием основного содержания текста </w:t>
      </w:r>
      <w:r w:rsidRPr="00E4773D">
        <w:rPr>
          <w:color w:val="000000"/>
        </w:rPr>
        <w:t>осуществляется на аутентичных текстах</w:t>
      </w:r>
      <w:proofErr w:type="gramStart"/>
      <w:r w:rsidRPr="00E4773D">
        <w:rPr>
          <w:color w:val="000000"/>
        </w:rPr>
        <w:t xml:space="preserve"> ,</w:t>
      </w:r>
      <w:proofErr w:type="gramEnd"/>
      <w:r w:rsidRPr="00E4773D">
        <w:rPr>
          <w:color w:val="000000"/>
        </w:rPr>
        <w:t xml:space="preserve"> содержащих наряду с изученным также некоторое количество незнакомого материала. Большой удельный вес занимают тексты, отражающие особенности быта, жизни и в целом культуры страны изучаемого языка. Время звучания текстов для </w:t>
      </w:r>
      <w:proofErr w:type="spellStart"/>
      <w:r w:rsidRPr="00E4773D">
        <w:rPr>
          <w:color w:val="000000"/>
        </w:rPr>
        <w:t>аудирования</w:t>
      </w:r>
      <w:proofErr w:type="spellEnd"/>
      <w:r w:rsidRPr="00E4773D">
        <w:rPr>
          <w:color w:val="000000"/>
        </w:rPr>
        <w:t xml:space="preserve"> до 2 минут.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color w:val="000000"/>
          <w:u w:val="single"/>
        </w:rPr>
        <w:t>Аудирование</w:t>
      </w:r>
      <w:proofErr w:type="spellEnd"/>
      <w:r w:rsidRPr="00E4773D">
        <w:rPr>
          <w:color w:val="000000"/>
          <w:u w:val="single"/>
        </w:rPr>
        <w:t xml:space="preserve"> с выборочным пониманием нужной или интересующей информации </w:t>
      </w:r>
      <w:r w:rsidRPr="00E4773D">
        <w:rPr>
          <w:color w:val="000000"/>
        </w:rPr>
        <w:t xml:space="preserve">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proofErr w:type="spellStart"/>
      <w:r w:rsidRPr="00E4773D">
        <w:rPr>
          <w:color w:val="000000"/>
        </w:rPr>
        <w:t>аудирования</w:t>
      </w:r>
      <w:proofErr w:type="spellEnd"/>
      <w:r w:rsidRPr="00E4773D">
        <w:rPr>
          <w:color w:val="000000"/>
        </w:rPr>
        <w:t xml:space="preserve"> до 1,5 минут.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color w:val="000000"/>
          <w:u w:val="single"/>
        </w:rPr>
        <w:t>Аудирование</w:t>
      </w:r>
      <w:proofErr w:type="spellEnd"/>
      <w:r w:rsidRPr="00E4773D">
        <w:rPr>
          <w:color w:val="000000"/>
          <w:u w:val="single"/>
        </w:rPr>
        <w:t xml:space="preserve"> с полным пониманием содержания </w:t>
      </w:r>
      <w:r w:rsidRPr="00E4773D">
        <w:rPr>
          <w:color w:val="000000"/>
        </w:rPr>
        <w:t>осуществляется на несложных аутентичных (публицистических, научно-популярных, художественных) текстах</w:t>
      </w:r>
      <w:proofErr w:type="gramStart"/>
      <w:r w:rsidRPr="00E4773D">
        <w:rPr>
          <w:color w:val="000000"/>
        </w:rPr>
        <w:t xml:space="preserve"> ,</w:t>
      </w:r>
      <w:proofErr w:type="gramEnd"/>
      <w:r w:rsidRPr="00E4773D">
        <w:rPr>
          <w:color w:val="000000"/>
        </w:rPr>
        <w:t xml:space="preserve">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использование, в случае необходимости, двуязычного словаря. Время звучания текстов для </w:t>
      </w:r>
      <w:proofErr w:type="spellStart"/>
      <w:r w:rsidRPr="00E4773D">
        <w:rPr>
          <w:color w:val="000000"/>
        </w:rPr>
        <w:t>аудирования</w:t>
      </w:r>
      <w:proofErr w:type="spellEnd"/>
      <w:r w:rsidRPr="00E4773D">
        <w:rPr>
          <w:color w:val="000000"/>
        </w:rPr>
        <w:t xml:space="preserve"> до 1 минуты.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Говорение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i/>
          <w:iCs/>
          <w:color w:val="000000"/>
        </w:rPr>
        <w:t>Диалогическая речь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Умение вести диалоги этикетного характера, диалог-расспрос, диалог-побуждение к действию, диалог-обмен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 до 4-5 реплик со стороны каждого учащегося.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i/>
          <w:iCs/>
          <w:color w:val="000000"/>
        </w:rPr>
        <w:t>Монологическая речь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Дальнейшее развитие и совершенствование связных высказываний учащихся с использование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Объём монологического высказывания до 10-12 фраз.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Чтение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чтение),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  <w:color w:val="000000"/>
        </w:rPr>
        <w:t>Жанры текстов</w:t>
      </w:r>
      <w:r w:rsidRPr="00E4773D">
        <w:rPr>
          <w:color w:val="000000"/>
        </w:rPr>
        <w:t>: научно-популярные, публицистические, художественные, прагматические.</w:t>
      </w:r>
    </w:p>
    <w:p w:rsidR="007570BA" w:rsidRPr="00E4773D" w:rsidRDefault="007570BA" w:rsidP="007570BA">
      <w:pPr>
        <w:ind w:firstLine="709"/>
        <w:jc w:val="both"/>
      </w:pPr>
      <w:proofErr w:type="gramStart"/>
      <w:r w:rsidRPr="00E4773D">
        <w:rPr>
          <w:i/>
          <w:iCs/>
          <w:color w:val="000000"/>
        </w:rPr>
        <w:lastRenderedPageBreak/>
        <w:t>Типы текстов</w:t>
      </w:r>
      <w:r w:rsidRPr="00E4773D">
        <w:rPr>
          <w:color w:val="000000"/>
        </w:rPr>
        <w:t>: статья, интервью, рассказ, стихотворение, песня, объявление, рецепт, меню, проспект, реклама.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Независимо от вида чтения возможно использование двуязычного словаря.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  <w:u w:val="single"/>
        </w:rPr>
        <w:t xml:space="preserve">Чтение с пониманием основного содержания </w:t>
      </w:r>
      <w:r w:rsidRPr="00E4773D">
        <w:rPr>
          <w:color w:val="000000"/>
        </w:rPr>
        <w:t>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Объём текстов для чтения – 400-500 слов.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  <w:u w:val="single"/>
        </w:rPr>
        <w:t xml:space="preserve">Чтение с выборочным пониманием нужной или интересующей информации </w:t>
      </w:r>
      <w:r w:rsidRPr="00E4773D">
        <w:rPr>
          <w:color w:val="000000"/>
        </w:rPr>
        <w:t>предполагает умение просмотреть текст или несколько кротких текстов и выбрать информацию, которая необходима или представляет интерес для учащихся. Объём текста для чтения – до 350 слов.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  <w:u w:val="single"/>
        </w:rPr>
        <w:t xml:space="preserve">Чтение с полным пониманием текста </w:t>
      </w:r>
      <w:r w:rsidRPr="00E4773D">
        <w:rPr>
          <w:color w:val="000000"/>
        </w:rPr>
        <w:t>осуществляется на сложных аутентичных текстах, ориентированных на выделенное предметное содержание и построенных в основном на языковом материале. Объём текста для чтения – до 250 слов.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Письменная речь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Дальнейшее развитие и совершенствование письменной речи, а именно умений: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писать короткие поздравления с днём рождения и другими праздниками, выражать пожелания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(объёмом 30-40 слов, включая адрес);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заполнять формуляры, бланки (указывать имя, фамилию, пол, гражданство, адрес);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100 слов, включая адрес;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писать краткие сочинения (письменные высказывания с элементами описания, повествования, рассуждения) с опорой на наглядность и без неё. Объём: 140-160 слов.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3. Компенсаторные умения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Совершенствуются умения: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переспрашивать, просить повторить, уточняя значение незнакомых слов;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прогнозировать содержание текста на основе заголовка, предварительно поставленных вопросов;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догадываться о значении незнакомых слов по контексту;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догадаться о значении незнакомых слов по используемым собеседником жестам и мимике;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использовать синонимы, антонимы, описание понятия при дефиците языковых средств.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4. </w:t>
      </w:r>
      <w:proofErr w:type="spellStart"/>
      <w:r w:rsidRPr="00E4773D">
        <w:rPr>
          <w:b/>
          <w:bCs/>
          <w:color w:val="000000"/>
        </w:rPr>
        <w:t>Общеучебные</w:t>
      </w:r>
      <w:proofErr w:type="spellEnd"/>
      <w:r w:rsidRPr="00E4773D">
        <w:rPr>
          <w:b/>
          <w:bCs/>
          <w:color w:val="000000"/>
        </w:rPr>
        <w:t xml:space="preserve"> умения и универсальные способы деятельности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Формируются и совершенствуются умения: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работать с прослушанным и письменным текстом: извлечение основной информации, извлечение запрашиваемой или нужной информацией, извлечение полной и точной информации;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- работать с источниками: литературой, со справочными материалами, словарями, </w:t>
      </w:r>
      <w:proofErr w:type="spellStart"/>
      <w:r w:rsidRPr="00E4773D">
        <w:rPr>
          <w:color w:val="000000"/>
        </w:rPr>
        <w:t>интернет-ресурсами</w:t>
      </w:r>
      <w:proofErr w:type="spellEnd"/>
      <w:r w:rsidRPr="00E4773D">
        <w:rPr>
          <w:color w:val="000000"/>
        </w:rPr>
        <w:t xml:space="preserve"> на иностранном языке;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учебно-исследовательская работа,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lastRenderedPageBreak/>
        <w:t>- 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5. Специальные учебные умения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Формируются и совершенствуются умения: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- находить ключевые слова и </w:t>
      </w:r>
      <w:proofErr w:type="spellStart"/>
      <w:r w:rsidRPr="00E4773D">
        <w:rPr>
          <w:color w:val="000000"/>
        </w:rPr>
        <w:t>социокультурные</w:t>
      </w:r>
      <w:proofErr w:type="spellEnd"/>
      <w:r w:rsidRPr="00E4773D">
        <w:rPr>
          <w:color w:val="000000"/>
        </w:rPr>
        <w:t xml:space="preserve"> реалии при работе с текстом;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- </w:t>
      </w:r>
      <w:proofErr w:type="spellStart"/>
      <w:r w:rsidRPr="00E4773D">
        <w:rPr>
          <w:color w:val="000000"/>
        </w:rPr>
        <w:t>семантизировать</w:t>
      </w:r>
      <w:proofErr w:type="spellEnd"/>
      <w:r w:rsidRPr="00E4773D">
        <w:rPr>
          <w:color w:val="000000"/>
        </w:rPr>
        <w:t xml:space="preserve"> слова на основе языковой догадки;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осуществлять словообразовательный анализ слов;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выборочно использовать перевод;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пользоваться двуязычными словарями;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- участвовать в проектной деятельности </w:t>
      </w:r>
      <w:proofErr w:type="spellStart"/>
      <w:r w:rsidRPr="00E4773D">
        <w:rPr>
          <w:color w:val="000000"/>
        </w:rPr>
        <w:t>межпредметного</w:t>
      </w:r>
      <w:proofErr w:type="spellEnd"/>
      <w:r w:rsidRPr="00E4773D">
        <w:rPr>
          <w:color w:val="000000"/>
        </w:rPr>
        <w:t xml:space="preserve"> характера.</w:t>
      </w:r>
    </w:p>
    <w:tbl>
      <w:tblPr>
        <w:tblW w:w="93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60"/>
      </w:tblGrid>
      <w:tr w:rsidR="007570BA" w:rsidRPr="00E4773D" w:rsidTr="007570BA">
        <w:trPr>
          <w:tblCellSpacing w:w="0" w:type="dxa"/>
        </w:trPr>
        <w:tc>
          <w:tcPr>
            <w:tcW w:w="9300" w:type="dxa"/>
            <w:vAlign w:val="center"/>
            <w:hideMark/>
          </w:tcPr>
          <w:p w:rsidR="007570BA" w:rsidRPr="00E4773D" w:rsidRDefault="007570BA" w:rsidP="007570BA">
            <w:pPr>
              <w:keepNext/>
              <w:ind w:firstLine="709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bookmarkStart w:id="0" w:name="t.5"/>
            <w:bookmarkStart w:id="1" w:name="t.79184ce8870d8475052b137cda65c850b2cae8"/>
            <w:bookmarkEnd w:id="0"/>
            <w:bookmarkEnd w:id="1"/>
          </w:p>
          <w:p w:rsidR="007570BA" w:rsidRPr="00E4773D" w:rsidRDefault="007570BA" w:rsidP="007570BA">
            <w:pPr>
              <w:keepNext/>
              <w:ind w:firstLine="709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E4773D">
              <w:rPr>
                <w:b/>
                <w:bCs/>
                <w:color w:val="000000"/>
              </w:rPr>
              <w:t>5. Языковые знания и навыки</w:t>
            </w:r>
          </w:p>
          <w:p w:rsidR="007570BA" w:rsidRPr="00E4773D" w:rsidRDefault="007570BA" w:rsidP="007570BA">
            <w:pPr>
              <w:ind w:firstLine="709"/>
              <w:jc w:val="both"/>
            </w:pPr>
            <w:r w:rsidRPr="00E4773D">
              <w:rPr>
                <w:b/>
                <w:bCs/>
                <w:i/>
                <w:iCs/>
                <w:color w:val="000000"/>
              </w:rPr>
              <w:t>Графика и орфография</w:t>
            </w:r>
          </w:p>
          <w:p w:rsidR="007570BA" w:rsidRPr="00E4773D" w:rsidRDefault="007570BA" w:rsidP="007570BA">
            <w:pPr>
              <w:ind w:firstLine="709"/>
              <w:jc w:val="both"/>
            </w:pPr>
            <w:r w:rsidRPr="00E4773D">
              <w:rPr>
                <w:color w:val="000000"/>
              </w:rPr>
              <w:t>Знания правил чтения и написания новых слов, отобранных для данного этапа обучения, и навыки их употребления в речи.</w:t>
            </w:r>
          </w:p>
          <w:p w:rsidR="007570BA" w:rsidRPr="00E4773D" w:rsidRDefault="007570BA" w:rsidP="007570BA">
            <w:pPr>
              <w:ind w:firstLine="709"/>
              <w:jc w:val="both"/>
            </w:pPr>
            <w:r w:rsidRPr="00E4773D">
              <w:rPr>
                <w:b/>
                <w:bCs/>
                <w:i/>
                <w:iCs/>
                <w:color w:val="000000"/>
              </w:rPr>
              <w:t>Фонетическая сторона речи</w:t>
            </w:r>
          </w:p>
          <w:p w:rsidR="007570BA" w:rsidRPr="00E4773D" w:rsidRDefault="007570BA" w:rsidP="007570BA">
            <w:pPr>
              <w:ind w:firstLine="709"/>
              <w:jc w:val="both"/>
            </w:pPr>
            <w:r w:rsidRPr="00E4773D">
              <w:rPr>
                <w:color w:val="000000"/>
              </w:rPr>
      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      </w:r>
          </w:p>
        </w:tc>
      </w:tr>
    </w:tbl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i/>
          <w:iCs/>
          <w:color w:val="000000"/>
        </w:rPr>
        <w:t>Лексическая сторона речи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Развитие навыков их распознавания и употребления в речи.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Знание основных способов словообразования: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- аффиксации:</w:t>
      </w:r>
    </w:p>
    <w:p w:rsidR="007570BA" w:rsidRPr="00AA43CA" w:rsidRDefault="007570BA" w:rsidP="007570BA">
      <w:pPr>
        <w:ind w:firstLine="709"/>
        <w:jc w:val="both"/>
        <w:rPr>
          <w:lang w:val="de-DE"/>
        </w:rPr>
      </w:pPr>
      <w:r w:rsidRPr="00AA43CA">
        <w:rPr>
          <w:color w:val="000000"/>
          <w:lang w:val="de-DE"/>
        </w:rPr>
        <w:t xml:space="preserve">1) </w:t>
      </w:r>
      <w:r w:rsidRPr="00E4773D">
        <w:rPr>
          <w:color w:val="000000"/>
        </w:rPr>
        <w:t>существительных</w:t>
      </w:r>
      <w:r w:rsidRPr="00AA43CA">
        <w:rPr>
          <w:color w:val="000000"/>
          <w:lang w:val="de-DE"/>
        </w:rPr>
        <w:t xml:space="preserve"> </w:t>
      </w:r>
      <w:r w:rsidRPr="00E4773D">
        <w:rPr>
          <w:color w:val="000000"/>
        </w:rPr>
        <w:t>с</w:t>
      </w:r>
      <w:r w:rsidRPr="00AA43CA">
        <w:rPr>
          <w:color w:val="000000"/>
          <w:lang w:val="de-DE"/>
        </w:rPr>
        <w:t xml:space="preserve"> </w:t>
      </w:r>
      <w:r w:rsidRPr="00E4773D">
        <w:rPr>
          <w:color w:val="000000"/>
        </w:rPr>
        <w:t>суффиксами</w:t>
      </w:r>
      <w:r w:rsidRPr="00AA43CA">
        <w:rPr>
          <w:color w:val="000000"/>
          <w:lang w:val="de-DE"/>
        </w:rPr>
        <w:t xml:space="preserve"> –ung (dieOrdnung), -heit (dieFreiheit), -keit (dieSauberkeit), -schaft (dieFreundschaft), -or (derProffessor), -um (dasDatum), -ik (dieMusik)</w:t>
      </w:r>
      <w:r w:rsidRPr="00AA43CA">
        <w:rPr>
          <w:color w:val="000000"/>
          <w:lang w:val="de-DE"/>
        </w:rPr>
        <w:br/>
        <w:t xml:space="preserve">2) </w:t>
      </w:r>
      <w:r w:rsidRPr="00E4773D">
        <w:rPr>
          <w:color w:val="000000"/>
        </w:rPr>
        <w:t>прилагательных</w:t>
      </w:r>
      <w:r w:rsidRPr="00AA43CA">
        <w:rPr>
          <w:color w:val="000000"/>
          <w:lang w:val="de-DE"/>
        </w:rPr>
        <w:t xml:space="preserve"> </w:t>
      </w:r>
      <w:r w:rsidRPr="00E4773D">
        <w:rPr>
          <w:color w:val="000000"/>
        </w:rPr>
        <w:t>с</w:t>
      </w:r>
      <w:r w:rsidRPr="00AA43CA">
        <w:rPr>
          <w:color w:val="000000"/>
          <w:lang w:val="de-DE"/>
        </w:rPr>
        <w:t xml:space="preserve"> </w:t>
      </w:r>
      <w:r w:rsidRPr="00E4773D">
        <w:rPr>
          <w:color w:val="000000"/>
        </w:rPr>
        <w:t>суффиксами</w:t>
      </w:r>
      <w:r w:rsidRPr="00AA43CA">
        <w:rPr>
          <w:color w:val="000000"/>
          <w:lang w:val="de-DE"/>
        </w:rPr>
        <w:t xml:space="preserve"> –ig (richtig), -lich (fröhlich), -isch (typisch), -los (fehlerlos);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3) существительных и прилагательных с префиксом </w:t>
      </w:r>
      <w:proofErr w:type="spellStart"/>
      <w:r w:rsidRPr="00E4773D">
        <w:rPr>
          <w:color w:val="000000"/>
        </w:rPr>
        <w:t>un</w:t>
      </w:r>
      <w:proofErr w:type="spellEnd"/>
      <w:r w:rsidRPr="00E4773D">
        <w:rPr>
          <w:color w:val="000000"/>
        </w:rPr>
        <w:t>- (</w:t>
      </w:r>
      <w:proofErr w:type="spellStart"/>
      <w:r w:rsidRPr="00E4773D">
        <w:rPr>
          <w:color w:val="000000"/>
        </w:rPr>
        <w:t>dasUnglück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unglücklich</w:t>
      </w:r>
      <w:proofErr w:type="spellEnd"/>
      <w:r w:rsidRPr="00E4773D">
        <w:rPr>
          <w:color w:val="000000"/>
        </w:rPr>
        <w:t>)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E4773D">
        <w:rPr>
          <w:color w:val="000000"/>
        </w:rPr>
        <w:t>fernsehen</w:t>
      </w:r>
      <w:proofErr w:type="spellEnd"/>
      <w:r w:rsidRPr="00E4773D">
        <w:rPr>
          <w:color w:val="000000"/>
        </w:rPr>
        <w:t>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-словосложения: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1) существительное + </w:t>
      </w:r>
      <w:proofErr w:type="gramStart"/>
      <w:r w:rsidRPr="00E4773D">
        <w:rPr>
          <w:color w:val="000000"/>
        </w:rPr>
        <w:t>существительное</w:t>
      </w:r>
      <w:proofErr w:type="gramEnd"/>
      <w:r w:rsidRPr="00E4773D">
        <w:rPr>
          <w:color w:val="000000"/>
        </w:rPr>
        <w:t xml:space="preserve"> ( </w:t>
      </w:r>
      <w:proofErr w:type="spellStart"/>
      <w:r w:rsidRPr="00E4773D">
        <w:rPr>
          <w:color w:val="000000"/>
        </w:rPr>
        <w:t>dasKlassenzimmer</w:t>
      </w:r>
      <w:proofErr w:type="spellEnd"/>
      <w:r w:rsidRPr="00E4773D">
        <w:rPr>
          <w:color w:val="000000"/>
        </w:rPr>
        <w:t>)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2) прилагательное + </w:t>
      </w:r>
      <w:proofErr w:type="gramStart"/>
      <w:r w:rsidRPr="00E4773D">
        <w:rPr>
          <w:color w:val="000000"/>
        </w:rPr>
        <w:t>прилагательное</w:t>
      </w:r>
      <w:proofErr w:type="gramEnd"/>
      <w:r w:rsidRPr="00E4773D">
        <w:rPr>
          <w:color w:val="000000"/>
        </w:rPr>
        <w:t xml:space="preserve"> (</w:t>
      </w:r>
      <w:proofErr w:type="spellStart"/>
      <w:r w:rsidRPr="00E4773D">
        <w:rPr>
          <w:color w:val="000000"/>
        </w:rPr>
        <w:t>hellblau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dunkelrot</w:t>
      </w:r>
      <w:proofErr w:type="spellEnd"/>
      <w:r w:rsidRPr="00E4773D">
        <w:rPr>
          <w:color w:val="000000"/>
        </w:rPr>
        <w:t>)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3) прилагательное + существительное (</w:t>
      </w:r>
      <w:proofErr w:type="spellStart"/>
      <w:r w:rsidRPr="00E4773D">
        <w:rPr>
          <w:color w:val="000000"/>
        </w:rPr>
        <w:t>dieFremdsprache</w:t>
      </w:r>
      <w:proofErr w:type="spellEnd"/>
      <w:r w:rsidRPr="00E4773D">
        <w:rPr>
          <w:color w:val="000000"/>
        </w:rPr>
        <w:t>)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4) глагол + существительное (</w:t>
      </w:r>
      <w:proofErr w:type="spellStart"/>
      <w:r w:rsidRPr="00E4773D">
        <w:rPr>
          <w:color w:val="000000"/>
        </w:rPr>
        <w:t>derSpringbrunnen</w:t>
      </w:r>
      <w:proofErr w:type="spellEnd"/>
      <w:r w:rsidRPr="00E4773D">
        <w:rPr>
          <w:color w:val="000000"/>
        </w:rPr>
        <w:t>)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-конверсии (переход одной части речи в другую):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1) существительные от прилагательных (</w:t>
      </w:r>
      <w:proofErr w:type="spellStart"/>
      <w:r w:rsidRPr="00E4773D">
        <w:rPr>
          <w:color w:val="000000"/>
        </w:rPr>
        <w:t>dasGrün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derKranke</w:t>
      </w:r>
      <w:proofErr w:type="spellEnd"/>
      <w:r w:rsidRPr="00E4773D">
        <w:rPr>
          <w:color w:val="000000"/>
        </w:rPr>
        <w:t>)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2) существительные от глаголов (</w:t>
      </w:r>
      <w:proofErr w:type="spellStart"/>
      <w:r w:rsidRPr="00E4773D">
        <w:rPr>
          <w:color w:val="000000"/>
        </w:rPr>
        <w:t>dasSchreiben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dasRechnen</w:t>
      </w:r>
      <w:proofErr w:type="spellEnd"/>
      <w:r w:rsidRPr="00E4773D">
        <w:rPr>
          <w:color w:val="000000"/>
        </w:rPr>
        <w:t>)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Распознавание и использование интернациональных слов (</w:t>
      </w:r>
      <w:proofErr w:type="spellStart"/>
      <w:r w:rsidRPr="00E4773D">
        <w:rPr>
          <w:color w:val="000000"/>
        </w:rPr>
        <w:t>derComputer</w:t>
      </w:r>
      <w:proofErr w:type="spellEnd"/>
      <w:r w:rsidRPr="00E4773D">
        <w:rPr>
          <w:color w:val="000000"/>
        </w:rPr>
        <w:t>)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i/>
          <w:iCs/>
          <w:color w:val="000000"/>
        </w:rPr>
        <w:t>Грамматическая сторона речи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Знание признаков и навыки распознавания и употребления в речи нераспространенных и распространенных предложений;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безличных предложений (</w:t>
      </w:r>
      <w:proofErr w:type="spellStart"/>
      <w:r w:rsidRPr="00E4773D">
        <w:rPr>
          <w:color w:val="000000"/>
        </w:rPr>
        <w:t>Esistkalt.EsistWinter</w:t>
      </w:r>
      <w:proofErr w:type="spellEnd"/>
      <w:r w:rsidRPr="00E4773D">
        <w:rPr>
          <w:color w:val="000000"/>
        </w:rPr>
        <w:t>);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предложений с глаголами </w:t>
      </w:r>
      <w:proofErr w:type="spellStart"/>
      <w:r w:rsidRPr="00E4773D">
        <w:rPr>
          <w:color w:val="000000"/>
        </w:rPr>
        <w:t>legen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stellen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hängen</w:t>
      </w:r>
      <w:proofErr w:type="spellEnd"/>
      <w:r w:rsidRPr="00E4773D">
        <w:rPr>
          <w:color w:val="000000"/>
        </w:rPr>
        <w:t xml:space="preserve">, требующими после себя дополнение в </w:t>
      </w:r>
      <w:proofErr w:type="spellStart"/>
      <w:r w:rsidRPr="00E4773D">
        <w:rPr>
          <w:color w:val="000000"/>
        </w:rPr>
        <w:t>Akkusativ</w:t>
      </w:r>
      <w:proofErr w:type="spellEnd"/>
      <w:r w:rsidRPr="00E4773D">
        <w:rPr>
          <w:color w:val="000000"/>
        </w:rPr>
        <w:t xml:space="preserve"> и обстоятельство места при ответе на вопрос “</w:t>
      </w:r>
      <w:proofErr w:type="spellStart"/>
      <w:r w:rsidRPr="00E4773D">
        <w:rPr>
          <w:color w:val="000000"/>
        </w:rPr>
        <w:t>Wohin</w:t>
      </w:r>
      <w:proofErr w:type="spellEnd"/>
      <w:r w:rsidRPr="00E4773D">
        <w:rPr>
          <w:color w:val="000000"/>
        </w:rPr>
        <w:t xml:space="preserve">?”; предложений с глаголами </w:t>
      </w:r>
      <w:proofErr w:type="spellStart"/>
      <w:r w:rsidRPr="00E4773D">
        <w:rPr>
          <w:color w:val="000000"/>
        </w:rPr>
        <w:lastRenderedPageBreak/>
        <w:t>beginnen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raten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vorhaben</w:t>
      </w:r>
      <w:proofErr w:type="spellEnd"/>
      <w:r w:rsidRPr="00E4773D">
        <w:rPr>
          <w:color w:val="000000"/>
        </w:rPr>
        <w:t xml:space="preserve"> и др., требующими после себя </w:t>
      </w:r>
      <w:proofErr w:type="spellStart"/>
      <w:r w:rsidRPr="00E4773D">
        <w:rPr>
          <w:color w:val="000000"/>
        </w:rPr>
        <w:t>Infinitiv</w:t>
      </w:r>
      <w:proofErr w:type="spellEnd"/>
      <w:r w:rsidRPr="00E4773D">
        <w:rPr>
          <w:color w:val="000000"/>
        </w:rPr>
        <w:t xml:space="preserve"> </w:t>
      </w:r>
      <w:proofErr w:type="spellStart"/>
      <w:r w:rsidRPr="00E4773D">
        <w:rPr>
          <w:color w:val="000000"/>
        </w:rPr>
        <w:t>c</w:t>
      </w:r>
      <w:proofErr w:type="spellEnd"/>
      <w:r w:rsidRPr="00E4773D">
        <w:rPr>
          <w:color w:val="000000"/>
        </w:rPr>
        <w:t xml:space="preserve"> </w:t>
      </w:r>
      <w:proofErr w:type="spellStart"/>
      <w:r w:rsidRPr="00E4773D">
        <w:rPr>
          <w:color w:val="000000"/>
        </w:rPr>
        <w:t>zu</w:t>
      </w:r>
      <w:proofErr w:type="spellEnd"/>
      <w:r w:rsidRPr="00E4773D">
        <w:rPr>
          <w:color w:val="000000"/>
        </w:rPr>
        <w:t xml:space="preserve">; побудительных предложений типа </w:t>
      </w:r>
      <w:proofErr w:type="spellStart"/>
      <w:r w:rsidRPr="00E4773D">
        <w:rPr>
          <w:color w:val="000000"/>
        </w:rPr>
        <w:t>Gehenwir</w:t>
      </w:r>
      <w:proofErr w:type="spellEnd"/>
      <w:r w:rsidRPr="00E4773D">
        <w:rPr>
          <w:color w:val="000000"/>
        </w:rPr>
        <w:t xml:space="preserve">! </w:t>
      </w:r>
      <w:proofErr w:type="spellStart"/>
      <w:r w:rsidRPr="00E4773D">
        <w:rPr>
          <w:color w:val="000000"/>
        </w:rPr>
        <w:t>Wollenwirgehen</w:t>
      </w:r>
      <w:proofErr w:type="spellEnd"/>
      <w:r w:rsidRPr="00E4773D">
        <w:rPr>
          <w:color w:val="000000"/>
        </w:rPr>
        <w:t>; все виды вопросительных предложений; предложений с неопределенно-личным местоимением “</w:t>
      </w:r>
      <w:proofErr w:type="spellStart"/>
      <w:r w:rsidRPr="00E4773D">
        <w:rPr>
          <w:color w:val="000000"/>
        </w:rPr>
        <w:t>man</w:t>
      </w:r>
      <w:proofErr w:type="spellEnd"/>
      <w:r w:rsidRPr="00E4773D">
        <w:rPr>
          <w:color w:val="000000"/>
        </w:rPr>
        <w:t xml:space="preserve">”; предложений с инфинитивной группой </w:t>
      </w:r>
      <w:proofErr w:type="spellStart"/>
      <w:r w:rsidRPr="00E4773D">
        <w:rPr>
          <w:color w:val="000000"/>
        </w:rPr>
        <w:t>um</w:t>
      </w:r>
      <w:proofErr w:type="spellEnd"/>
      <w:r w:rsidRPr="00E4773D">
        <w:rPr>
          <w:color w:val="000000"/>
        </w:rPr>
        <w:t xml:space="preserve"> … </w:t>
      </w:r>
      <w:proofErr w:type="spellStart"/>
      <w:r w:rsidRPr="00E4773D">
        <w:rPr>
          <w:color w:val="000000"/>
        </w:rPr>
        <w:t>zu</w:t>
      </w:r>
      <w:proofErr w:type="spellEnd"/>
      <w:r w:rsidRPr="00E4773D">
        <w:rPr>
          <w:color w:val="000000"/>
        </w:rPr>
        <w:t>;</w:t>
      </w:r>
    </w:p>
    <w:p w:rsidR="007570BA" w:rsidRPr="00E4773D" w:rsidRDefault="007570BA" w:rsidP="007570BA">
      <w:pPr>
        <w:ind w:firstLine="709"/>
        <w:jc w:val="both"/>
      </w:pPr>
      <w:proofErr w:type="gramStart"/>
      <w:r w:rsidRPr="00E4773D">
        <w:rPr>
          <w:color w:val="000000"/>
        </w:rPr>
        <w:t xml:space="preserve">сложносочиненных предложений с союзами </w:t>
      </w:r>
      <w:proofErr w:type="spellStart"/>
      <w:r w:rsidRPr="00E4773D">
        <w:rPr>
          <w:color w:val="000000"/>
        </w:rPr>
        <w:t>denn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darum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deshalb</w:t>
      </w:r>
      <w:proofErr w:type="spellEnd"/>
      <w:r w:rsidRPr="00E4773D">
        <w:rPr>
          <w:color w:val="000000"/>
        </w:rPr>
        <w:t xml:space="preserve">; сложноподчиненных предложений с придаточными: дополнительными – с союзами daβ, </w:t>
      </w:r>
      <w:proofErr w:type="spellStart"/>
      <w:r w:rsidRPr="00E4773D">
        <w:rPr>
          <w:color w:val="000000"/>
        </w:rPr>
        <w:t>ob</w:t>
      </w:r>
      <w:proofErr w:type="spellEnd"/>
      <w:r w:rsidRPr="00E4773D">
        <w:rPr>
          <w:color w:val="000000"/>
        </w:rPr>
        <w:t xml:space="preserve"> и др., причины – с союзами </w:t>
      </w:r>
      <w:proofErr w:type="spellStart"/>
      <w:r w:rsidRPr="00E4773D">
        <w:rPr>
          <w:color w:val="000000"/>
        </w:rPr>
        <w:t>weil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da</w:t>
      </w:r>
      <w:proofErr w:type="spellEnd"/>
      <w:r w:rsidRPr="00E4773D">
        <w:rPr>
          <w:color w:val="000000"/>
        </w:rPr>
        <w:t xml:space="preserve">, условными – с союзом </w:t>
      </w:r>
      <w:proofErr w:type="spellStart"/>
      <w:r w:rsidRPr="00E4773D">
        <w:rPr>
          <w:color w:val="000000"/>
        </w:rPr>
        <w:t>wenn</w:t>
      </w:r>
      <w:proofErr w:type="spellEnd"/>
      <w:r w:rsidRPr="00E4773D">
        <w:rPr>
          <w:color w:val="000000"/>
        </w:rPr>
        <w:t>.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Знание признаков, распознавание и особенности употребления в речи сильных глаголов в </w:t>
      </w:r>
      <w:proofErr w:type="spellStart"/>
      <w:r w:rsidRPr="00E4773D">
        <w:rPr>
          <w:color w:val="000000"/>
        </w:rPr>
        <w:t>Präsens</w:t>
      </w:r>
      <w:proofErr w:type="spellEnd"/>
      <w:r w:rsidRPr="00E4773D">
        <w:rPr>
          <w:color w:val="000000"/>
        </w:rPr>
        <w:t xml:space="preserve">, отобранных для данного этапа обучения, слабых и сильных глаголов с вспомогательными глаголами </w:t>
      </w:r>
      <w:proofErr w:type="spellStart"/>
      <w:r w:rsidRPr="00E4773D">
        <w:rPr>
          <w:color w:val="000000"/>
        </w:rPr>
        <w:t>haben</w:t>
      </w:r>
      <w:proofErr w:type="spellEnd"/>
      <w:r w:rsidRPr="00E4773D">
        <w:rPr>
          <w:color w:val="000000"/>
        </w:rPr>
        <w:t xml:space="preserve"> в </w:t>
      </w:r>
      <w:proofErr w:type="spellStart"/>
      <w:r w:rsidRPr="00E4773D">
        <w:rPr>
          <w:color w:val="000000"/>
        </w:rPr>
        <w:t>Perfekt</w:t>
      </w:r>
      <w:proofErr w:type="spellEnd"/>
      <w:r w:rsidRPr="00E4773D">
        <w:rPr>
          <w:color w:val="000000"/>
        </w:rPr>
        <w:t xml:space="preserve">; сильных глаголов со вспомогательным глаголом </w:t>
      </w:r>
      <w:proofErr w:type="spellStart"/>
      <w:r w:rsidRPr="00E4773D">
        <w:rPr>
          <w:color w:val="000000"/>
        </w:rPr>
        <w:t>sein</w:t>
      </w:r>
      <w:proofErr w:type="spellEnd"/>
      <w:r w:rsidRPr="00E4773D">
        <w:rPr>
          <w:color w:val="000000"/>
        </w:rPr>
        <w:t xml:space="preserve"> в </w:t>
      </w:r>
      <w:proofErr w:type="spellStart"/>
      <w:r w:rsidRPr="00E4773D">
        <w:rPr>
          <w:color w:val="000000"/>
        </w:rPr>
        <w:t>Perfekt</w:t>
      </w:r>
      <w:proofErr w:type="spellEnd"/>
      <w:r w:rsidRPr="00E4773D">
        <w:rPr>
          <w:color w:val="000000"/>
        </w:rPr>
        <w:t xml:space="preserve"> (</w:t>
      </w:r>
      <w:proofErr w:type="spellStart"/>
      <w:r w:rsidRPr="00E4773D">
        <w:rPr>
          <w:color w:val="000000"/>
        </w:rPr>
        <w:t>kommen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sehen</w:t>
      </w:r>
      <w:proofErr w:type="spellEnd"/>
      <w:r w:rsidRPr="00E4773D">
        <w:rPr>
          <w:color w:val="000000"/>
        </w:rPr>
        <w:t xml:space="preserve">); </w:t>
      </w:r>
      <w:proofErr w:type="spellStart"/>
      <w:r w:rsidRPr="00E4773D">
        <w:rPr>
          <w:color w:val="000000"/>
        </w:rPr>
        <w:t>Präteritum</w:t>
      </w:r>
      <w:proofErr w:type="spellEnd"/>
      <w:r w:rsidRPr="00E4773D">
        <w:rPr>
          <w:color w:val="000000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 </w:t>
      </w:r>
      <w:proofErr w:type="spellStart"/>
      <w:r w:rsidRPr="00E4773D">
        <w:rPr>
          <w:color w:val="000000"/>
        </w:rPr>
        <w:t>Präsens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Perfekt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Präteritum</w:t>
      </w:r>
      <w:proofErr w:type="spellEnd"/>
      <w:r w:rsidRPr="00E4773D">
        <w:rPr>
          <w:color w:val="000000"/>
        </w:rPr>
        <w:t xml:space="preserve">; </w:t>
      </w:r>
      <w:proofErr w:type="spellStart"/>
      <w:r w:rsidRPr="00E4773D">
        <w:rPr>
          <w:color w:val="000000"/>
        </w:rPr>
        <w:t>Futurum</w:t>
      </w:r>
      <w:proofErr w:type="spellEnd"/>
      <w:r w:rsidRPr="00E4773D">
        <w:rPr>
          <w:color w:val="000000"/>
        </w:rPr>
        <w:t xml:space="preserve"> (</w:t>
      </w:r>
      <w:proofErr w:type="spellStart"/>
      <w:r w:rsidRPr="00E4773D">
        <w:rPr>
          <w:color w:val="000000"/>
        </w:rPr>
        <w:t>aufstehen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besuchen</w:t>
      </w:r>
      <w:proofErr w:type="spellEnd"/>
      <w:r w:rsidRPr="00E4773D">
        <w:rPr>
          <w:color w:val="000000"/>
        </w:rPr>
        <w:t xml:space="preserve">); возвратных глаголов в основных временных формах: </w:t>
      </w:r>
      <w:proofErr w:type="spellStart"/>
      <w:r w:rsidRPr="00E4773D">
        <w:rPr>
          <w:color w:val="000000"/>
        </w:rPr>
        <w:t>Präsens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Perfekt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Präteritum</w:t>
      </w:r>
      <w:proofErr w:type="spellEnd"/>
      <w:r w:rsidRPr="00E4773D">
        <w:rPr>
          <w:color w:val="000000"/>
        </w:rPr>
        <w:t xml:space="preserve"> (</w:t>
      </w:r>
      <w:proofErr w:type="spellStart"/>
      <w:r w:rsidRPr="00E4773D">
        <w:rPr>
          <w:color w:val="000000"/>
        </w:rPr>
        <w:t>sichwashen</w:t>
      </w:r>
      <w:proofErr w:type="spellEnd"/>
      <w:r w:rsidRPr="00E4773D">
        <w:rPr>
          <w:color w:val="000000"/>
        </w:rPr>
        <w:t>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E4773D">
        <w:rPr>
          <w:color w:val="000000"/>
        </w:rPr>
        <w:t>Dativ</w:t>
      </w:r>
      <w:proofErr w:type="spellEnd"/>
      <w:r w:rsidRPr="00E4773D">
        <w:rPr>
          <w:color w:val="000000"/>
        </w:rPr>
        <w:t xml:space="preserve"> на вопрос “</w:t>
      </w:r>
      <w:proofErr w:type="spellStart"/>
      <w:r w:rsidRPr="00E4773D">
        <w:rPr>
          <w:color w:val="000000"/>
        </w:rPr>
        <w:t>Wo</w:t>
      </w:r>
      <w:proofErr w:type="spellEnd"/>
      <w:r w:rsidRPr="00E4773D">
        <w:rPr>
          <w:color w:val="000000"/>
        </w:rPr>
        <w:t xml:space="preserve">?” и </w:t>
      </w:r>
      <w:proofErr w:type="spellStart"/>
      <w:r w:rsidRPr="00E4773D">
        <w:rPr>
          <w:color w:val="000000"/>
        </w:rPr>
        <w:t>Akkusativ</w:t>
      </w:r>
      <w:proofErr w:type="spellEnd"/>
      <w:r w:rsidRPr="00E4773D">
        <w:rPr>
          <w:color w:val="000000"/>
        </w:rPr>
        <w:t xml:space="preserve"> на вопрос “</w:t>
      </w:r>
      <w:proofErr w:type="spellStart"/>
      <w:r w:rsidRPr="00E4773D">
        <w:rPr>
          <w:color w:val="000000"/>
        </w:rPr>
        <w:t>Wohin</w:t>
      </w:r>
      <w:proofErr w:type="spellEnd"/>
      <w:r w:rsidRPr="00E4773D">
        <w:rPr>
          <w:color w:val="000000"/>
        </w:rPr>
        <w:t xml:space="preserve">?”; предлогов, требующих </w:t>
      </w:r>
      <w:proofErr w:type="spellStart"/>
      <w:r w:rsidRPr="00E4773D">
        <w:rPr>
          <w:color w:val="000000"/>
        </w:rPr>
        <w:t>Dativ</w:t>
      </w:r>
      <w:proofErr w:type="spellEnd"/>
      <w:r w:rsidRPr="00E4773D">
        <w:rPr>
          <w:color w:val="000000"/>
        </w:rPr>
        <w:t xml:space="preserve">; предлоги, требующие </w:t>
      </w:r>
      <w:proofErr w:type="spellStart"/>
      <w:r w:rsidRPr="00E4773D">
        <w:rPr>
          <w:color w:val="000000"/>
        </w:rPr>
        <w:t>Akkusativ</w:t>
      </w:r>
      <w:proofErr w:type="spellEnd"/>
      <w:r w:rsidRPr="00E4773D">
        <w:rPr>
          <w:color w:val="000000"/>
        </w:rPr>
        <w:t>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Местоимения: личные, притяжательные, неопределенные (</w:t>
      </w:r>
      <w:proofErr w:type="spellStart"/>
      <w:r w:rsidRPr="00E4773D">
        <w:rPr>
          <w:color w:val="000000"/>
        </w:rPr>
        <w:t>jemand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niemand</w:t>
      </w:r>
      <w:proofErr w:type="spellEnd"/>
      <w:r w:rsidRPr="00E4773D">
        <w:rPr>
          <w:color w:val="000000"/>
        </w:rPr>
        <w:t>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Количественные числительные свыше 100 и порядковые числительные свыше 30.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 xml:space="preserve">6. </w:t>
      </w:r>
      <w:proofErr w:type="spellStart"/>
      <w:r w:rsidRPr="00E4773D">
        <w:rPr>
          <w:b/>
          <w:bCs/>
          <w:color w:val="000000"/>
        </w:rPr>
        <w:t>Социокультурные</w:t>
      </w:r>
      <w:proofErr w:type="spellEnd"/>
      <w:r w:rsidRPr="00E4773D">
        <w:rPr>
          <w:b/>
          <w:bCs/>
          <w:color w:val="000000"/>
        </w:rPr>
        <w:t xml:space="preserve"> знания и умения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4773D">
        <w:rPr>
          <w:color w:val="000000"/>
        </w:rPr>
        <w:t>межпредметного</w:t>
      </w:r>
      <w:proofErr w:type="spellEnd"/>
      <w:r w:rsidRPr="00E4773D">
        <w:rPr>
          <w:color w:val="000000"/>
        </w:rPr>
        <w:t xml:space="preserve"> характера).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  <w:u w:val="single"/>
        </w:rPr>
        <w:t>Они овладевают знаниями: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о значении немецкого языка в современном мире;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- о </w:t>
      </w:r>
      <w:proofErr w:type="spellStart"/>
      <w:r w:rsidRPr="00E4773D">
        <w:rPr>
          <w:color w:val="000000"/>
        </w:rPr>
        <w:t>социокультурном</w:t>
      </w:r>
      <w:proofErr w:type="spellEnd"/>
      <w:r w:rsidRPr="00E4773D">
        <w:rPr>
          <w:color w:val="000000"/>
        </w:rPr>
        <w:t xml:space="preserve"> портрете стран, говорящих на изучаемом языке, и культурном наследии этих стран;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о различиях в речевом этикете в ситуациях формального и неформального общения в рамках изучаемых предметов речи.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  <w:u w:val="single"/>
        </w:rPr>
        <w:t>Предусматривается также овладение умениями: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адекватного речевого и неречевого поведения в распространённых ситуациях бытовой, учебно-трудовой, социально-культурной/межкультурной сфер общения;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представления родной страны на иностранном языке;</w:t>
      </w:r>
    </w:p>
    <w:p w:rsidR="007570BA" w:rsidRDefault="007570BA" w:rsidP="007570BA">
      <w:pPr>
        <w:ind w:firstLine="709"/>
        <w:jc w:val="both"/>
        <w:rPr>
          <w:color w:val="000000"/>
        </w:rPr>
      </w:pPr>
      <w:r w:rsidRPr="00E4773D">
        <w:rPr>
          <w:color w:val="000000"/>
        </w:rPr>
        <w:t>- оказания помощи зарубежным гостям в нашей стране в ситуациях повседневного общения.</w:t>
      </w:r>
    </w:p>
    <w:p w:rsidR="002557A3" w:rsidRPr="00E4773D" w:rsidRDefault="002557A3" w:rsidP="007570BA">
      <w:pPr>
        <w:ind w:firstLine="709"/>
        <w:jc w:val="both"/>
      </w:pPr>
    </w:p>
    <w:p w:rsidR="007570BA" w:rsidRDefault="007570BA" w:rsidP="007570BA">
      <w:pPr>
        <w:ind w:firstLine="709"/>
        <w:jc w:val="both"/>
        <w:rPr>
          <w:b/>
          <w:bCs/>
        </w:rPr>
      </w:pPr>
      <w:r w:rsidRPr="00E4773D">
        <w:rPr>
          <w:b/>
          <w:bCs/>
        </w:rPr>
        <w:t>9 класс (102 часа)</w:t>
      </w:r>
    </w:p>
    <w:p w:rsidR="0088674B" w:rsidRPr="00E4773D" w:rsidRDefault="0088674B" w:rsidP="007570BA">
      <w:pPr>
        <w:ind w:firstLine="709"/>
        <w:jc w:val="both"/>
      </w:pPr>
    </w:p>
    <w:p w:rsidR="007570BA" w:rsidRPr="00A6162A" w:rsidRDefault="007570BA" w:rsidP="007570BA">
      <w:pPr>
        <w:ind w:firstLine="709"/>
        <w:jc w:val="both"/>
      </w:pPr>
      <w:bookmarkStart w:id="2" w:name="_GoBack"/>
      <w:r w:rsidRPr="00A6162A">
        <w:rPr>
          <w:b/>
          <w:bCs/>
        </w:rPr>
        <w:t xml:space="preserve">Каникулы, прощайте! </w:t>
      </w:r>
      <w:r w:rsidRPr="00A6162A">
        <w:t xml:space="preserve">Где и как ты провел летние каникулы? Каникулы в Австрии. Места отдыха в Германии. Что ты делал этим летом? Школа в Германии. Международная школа. </w:t>
      </w:r>
      <w:proofErr w:type="spellStart"/>
      <w:r w:rsidRPr="00A6162A">
        <w:t>Немецкоговорящие</w:t>
      </w:r>
      <w:proofErr w:type="spellEnd"/>
      <w:r w:rsidRPr="00A6162A">
        <w:t xml:space="preserve"> страны.</w:t>
      </w:r>
    </w:p>
    <w:p w:rsidR="007570BA" w:rsidRPr="00A6162A" w:rsidRDefault="007570BA" w:rsidP="007570BA">
      <w:pPr>
        <w:ind w:firstLine="709"/>
        <w:jc w:val="both"/>
      </w:pPr>
      <w:r w:rsidRPr="00A6162A">
        <w:rPr>
          <w:b/>
          <w:bCs/>
        </w:rPr>
        <w:t>Каникулы и книги. Составляют ли они единое целое?</w:t>
      </w:r>
      <w:r w:rsidRPr="00A6162A">
        <w:t xml:space="preserve"> Что читает немецкая молодежь? Отрывок из романа М. </w:t>
      </w:r>
      <w:proofErr w:type="spellStart"/>
      <w:r w:rsidRPr="00A6162A">
        <w:t>Пресслер</w:t>
      </w:r>
      <w:proofErr w:type="spellEnd"/>
      <w:r w:rsidRPr="00A6162A">
        <w:t xml:space="preserve"> «Горький шоколад». Комиксы. В книжной лавке. Книголюбы. Книжные каталоги. Литературные жанры.</w:t>
      </w:r>
    </w:p>
    <w:p w:rsidR="007570BA" w:rsidRPr="00A6162A" w:rsidRDefault="007570BA" w:rsidP="007570BA">
      <w:pPr>
        <w:ind w:firstLine="709"/>
        <w:jc w:val="both"/>
      </w:pPr>
      <w:r w:rsidRPr="00A6162A">
        <w:rPr>
          <w:b/>
          <w:bCs/>
        </w:rPr>
        <w:t xml:space="preserve">Сегодняшняя молодёжь. Какие у неё проблемы? </w:t>
      </w:r>
      <w:r w:rsidRPr="00A6162A">
        <w:t xml:space="preserve">Расслоение молодежи на </w:t>
      </w:r>
      <w:proofErr w:type="spellStart"/>
      <w:r w:rsidRPr="00A6162A">
        <w:t>подкультуры</w:t>
      </w:r>
      <w:proofErr w:type="spellEnd"/>
      <w:r w:rsidRPr="00A6162A">
        <w:t xml:space="preserve">. Что сегодня важно для молодежи? Проблемы молодежи. Молодежь и общество. Стремление к индивидуальности. Современная молодежь. Конфликты с родителями. </w:t>
      </w:r>
    </w:p>
    <w:p w:rsidR="007570BA" w:rsidRPr="00A6162A" w:rsidRDefault="007570BA" w:rsidP="007570BA">
      <w:pPr>
        <w:ind w:firstLine="709"/>
        <w:jc w:val="both"/>
      </w:pPr>
      <w:r w:rsidRPr="00A6162A">
        <w:rPr>
          <w:b/>
          <w:bCs/>
        </w:rPr>
        <w:lastRenderedPageBreak/>
        <w:t xml:space="preserve">Будущее начинается уже сейчас. Как обстоят дела с выбором профессии? </w:t>
      </w:r>
      <w:r w:rsidRPr="00A6162A">
        <w:t xml:space="preserve"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</w:t>
      </w:r>
    </w:p>
    <w:p w:rsidR="007570BA" w:rsidRPr="00A6162A" w:rsidRDefault="007570BA" w:rsidP="007570BA">
      <w:pPr>
        <w:ind w:firstLine="709"/>
        <w:jc w:val="both"/>
      </w:pPr>
      <w:r w:rsidRPr="00A6162A">
        <w:rPr>
          <w:b/>
          <w:bCs/>
        </w:rPr>
        <w:t xml:space="preserve">Средства массовой информации. Действительно ли это четвёртая </w:t>
      </w:r>
      <w:proofErr w:type="spellStart"/>
      <w:r w:rsidRPr="00A6162A">
        <w:rPr>
          <w:b/>
          <w:bCs/>
        </w:rPr>
        <w:t>власть</w:t>
      </w:r>
      <w:proofErr w:type="gramStart"/>
      <w:r w:rsidRPr="00A6162A">
        <w:rPr>
          <w:b/>
          <w:bCs/>
        </w:rPr>
        <w:t>?</w:t>
      </w:r>
      <w:r w:rsidRPr="00A6162A">
        <w:t>З</w:t>
      </w:r>
      <w:proofErr w:type="gramEnd"/>
      <w:r w:rsidRPr="00A6162A">
        <w:t>адачи</w:t>
      </w:r>
      <w:proofErr w:type="spellEnd"/>
      <w:r w:rsidRPr="00A6162A">
        <w:t xml:space="preserve"> средств массовой информации. Немецкие газеты и журналы. Программа телепередач. О вредных пристрастиях. Школа и интернет. Радио «Немецкая волна». Телевидение: за и против. Компьютер. </w:t>
      </w:r>
    </w:p>
    <w:bookmarkEnd w:id="2"/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Коммуникативные умения по видам речевой деятельности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Говорение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  <w:color w:val="000000"/>
        </w:rPr>
        <w:t>1</w:t>
      </w:r>
      <w:r w:rsidRPr="00E4773D">
        <w:rPr>
          <w:b/>
          <w:bCs/>
          <w:color w:val="000000"/>
        </w:rPr>
        <w:t>.</w:t>
      </w:r>
      <w:r w:rsidRPr="00E4773D">
        <w:rPr>
          <w:i/>
          <w:iCs/>
          <w:color w:val="000000"/>
        </w:rPr>
        <w:t>Диалогическая речь: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Дальнейшее развитие и совершенствование способности и готовности варьировать и комбинировать материал, ориентируясь на решение конкретных коммуникативных задач в наиболее распространенных ситуациях общения.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Развитие умения что-либо утверждать и обосновывать сказанное, т. е. решать комплексные коммуникативные задачи типа «Вырази свое мнение и обоснуй его» или «Сообщи партнеру о… и вырази свое отношение </w:t>
      </w:r>
      <w:proofErr w:type="gramStart"/>
      <w:r w:rsidRPr="00E4773D">
        <w:rPr>
          <w:color w:val="000000"/>
        </w:rPr>
        <w:t>к</w:t>
      </w:r>
      <w:proofErr w:type="gramEnd"/>
      <w:r w:rsidRPr="00E4773D">
        <w:rPr>
          <w:color w:val="000000"/>
        </w:rPr>
        <w:t xml:space="preserve"> услышанному от него» и т. д.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Развитие и совершенствование умения вести групповое обсуждение: включаться в беседу; поддерживать ее; проявлять заинтересованность, удивление и т. п. (с опорой на образец или без него).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Ведение </w:t>
      </w:r>
      <w:proofErr w:type="spellStart"/>
      <w:r w:rsidRPr="00E4773D">
        <w:rPr>
          <w:color w:val="000000"/>
        </w:rPr>
        <w:t>ритуализированных</w:t>
      </w:r>
      <w:proofErr w:type="spellEnd"/>
      <w:r w:rsidRPr="00E4773D">
        <w:rPr>
          <w:color w:val="000000"/>
        </w:rPr>
        <w:t xml:space="preserve"> диалогов в стандартных ситуациях общения, используя речевой этикет (если необходимо с опорой на разговорник, словарь).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i/>
          <w:iCs/>
          <w:color w:val="000000"/>
        </w:rPr>
        <w:t>2. Монологическая речь: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Дальнейшее развитие и совершенствование сообщений в русле основных тем и сфер общения: семейно-бытовой, учебно-трудовой, </w:t>
      </w:r>
      <w:proofErr w:type="spellStart"/>
      <w:r w:rsidRPr="00E4773D">
        <w:rPr>
          <w:color w:val="000000"/>
        </w:rPr>
        <w:t>социокультурной</w:t>
      </w:r>
      <w:proofErr w:type="spellEnd"/>
      <w:r w:rsidRPr="00E4773D">
        <w:rPr>
          <w:color w:val="000000"/>
        </w:rPr>
        <w:t xml:space="preserve">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7570BA" w:rsidRPr="00E4773D" w:rsidRDefault="007570BA" w:rsidP="007570BA">
      <w:pPr>
        <w:ind w:firstLine="709"/>
        <w:jc w:val="both"/>
      </w:pPr>
      <w:proofErr w:type="gramStart"/>
      <w:r w:rsidRPr="00E4773D">
        <w:rPr>
          <w:color w:val="000000"/>
        </w:rPr>
        <w:t>Выражение свое отношение к прочитанному, используя определенные речевые клише.</w:t>
      </w:r>
      <w:proofErr w:type="gramEnd"/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Построение рассуждения по схеме: тезис + аргумент + резюме, т. е. что-то охарактеризовать, обосновать.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Сочетание разных коммуникативных типов речи, т. е. решение комплексных коммуникативных задач: сообщать и описывать, рассказывать и характеризовать с опорой на текст.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proofErr w:type="spellStart"/>
      <w:r w:rsidRPr="00E4773D">
        <w:rPr>
          <w:b/>
          <w:bCs/>
          <w:i/>
          <w:iCs/>
          <w:color w:val="000000"/>
        </w:rPr>
        <w:t>Аудирование</w:t>
      </w:r>
      <w:proofErr w:type="spellEnd"/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Жанры текстов: прагматические, публицистические.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Типы текстов: объявление, реклама, сообщение, рассказ, диалог-интервью, стихотворение и др.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proofErr w:type="spellStart"/>
      <w:r w:rsidRPr="00E4773D">
        <w:rPr>
          <w:color w:val="000000"/>
        </w:rPr>
        <w:t>Аудирование</w:t>
      </w:r>
      <w:proofErr w:type="spellEnd"/>
      <w:r w:rsidRPr="00E4773D">
        <w:rPr>
          <w:color w:val="000000"/>
        </w:rPr>
        <w:t xml:space="preserve"> с полным пониманием содержания осуществятся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E4773D">
        <w:rPr>
          <w:color w:val="000000"/>
        </w:rPr>
        <w:t>аудирования</w:t>
      </w:r>
      <w:proofErr w:type="spellEnd"/>
      <w:r w:rsidRPr="00E4773D">
        <w:rPr>
          <w:color w:val="000000"/>
        </w:rPr>
        <w:t xml:space="preserve"> — до 1 мин.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proofErr w:type="spellStart"/>
      <w:r w:rsidRPr="00E4773D">
        <w:rPr>
          <w:color w:val="000000"/>
        </w:rPr>
        <w:t>Аудирование</w:t>
      </w:r>
      <w:proofErr w:type="spellEnd"/>
      <w:r w:rsidRPr="00E4773D">
        <w:rPr>
          <w:color w:val="000000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E4773D">
        <w:rPr>
          <w:color w:val="000000"/>
        </w:rPr>
        <w:t>изученными</w:t>
      </w:r>
      <w:proofErr w:type="gramEnd"/>
      <w:r w:rsidRPr="00E4773D">
        <w:rPr>
          <w:color w:val="000000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E4773D">
        <w:rPr>
          <w:color w:val="000000"/>
        </w:rPr>
        <w:t>аудирования</w:t>
      </w:r>
      <w:proofErr w:type="spellEnd"/>
      <w:r w:rsidRPr="00E4773D">
        <w:rPr>
          <w:color w:val="000000"/>
        </w:rPr>
        <w:t xml:space="preserve"> — до 2 мин.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proofErr w:type="spellStart"/>
      <w:r w:rsidRPr="00E4773D">
        <w:rPr>
          <w:color w:val="000000"/>
        </w:rPr>
        <w:t>Аудирование</w:t>
      </w:r>
      <w:proofErr w:type="spellEnd"/>
      <w:r w:rsidRPr="00E4773D">
        <w:rPr>
          <w:color w:val="000000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E4773D">
        <w:rPr>
          <w:color w:val="000000"/>
        </w:rPr>
        <w:t>аудирования</w:t>
      </w:r>
      <w:proofErr w:type="spellEnd"/>
      <w:r w:rsidRPr="00E4773D">
        <w:rPr>
          <w:color w:val="000000"/>
        </w:rPr>
        <w:t xml:space="preserve"> — до 1,5 мин.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b/>
          <w:bCs/>
          <w:i/>
          <w:iCs/>
          <w:color w:val="000000"/>
        </w:rPr>
        <w:t>Чтение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lastRenderedPageBreak/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 - определять тему (о чем идет речь в тексте)</w:t>
      </w:r>
      <w:proofErr w:type="gramStart"/>
      <w:r w:rsidRPr="00E4773D">
        <w:rPr>
          <w:color w:val="000000"/>
        </w:rPr>
        <w:t>;в</w:t>
      </w:r>
      <w:proofErr w:type="gramEnd"/>
      <w:r w:rsidRPr="00E4773D">
        <w:rPr>
          <w:color w:val="000000"/>
        </w:rPr>
        <w:t xml:space="preserve">ыделять основную мысль; выделять главные факты, опуская второстепенные; устанавливать логическую последовательность основных фактов текста; прогнозировать содержание текста по заголовку или по началу текста; разбивать текст на относительно самостоятельные смысловые части; восстанавливать текст из разрозненных абзацев или путем добавления выпущенных </w:t>
      </w:r>
      <w:proofErr w:type="spellStart"/>
      <w:r w:rsidRPr="00E4773D">
        <w:rPr>
          <w:color w:val="000000"/>
        </w:rPr>
        <w:t>фрагментов</w:t>
      </w:r>
      <w:proofErr w:type="gramStart"/>
      <w:r w:rsidRPr="00E4773D">
        <w:rPr>
          <w:color w:val="000000"/>
        </w:rPr>
        <w:t>;о</w:t>
      </w:r>
      <w:proofErr w:type="gramEnd"/>
      <w:r w:rsidRPr="00E4773D">
        <w:rPr>
          <w:color w:val="000000"/>
        </w:rPr>
        <w:t>заглавливать</w:t>
      </w:r>
      <w:proofErr w:type="spellEnd"/>
      <w:r w:rsidRPr="00E4773D">
        <w:rPr>
          <w:color w:val="000000"/>
        </w:rPr>
        <w:t xml:space="preserve"> текст, его отдельные части; догадываться о значении отдельных слов с опорой на языковую и контекстуальную догадку; игнорировать незнакомые слова, не влияющие на понимание текста; пользоваться сносками, лингвострановедческим справочником, словарем); с полным пониманием содержания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</w:t>
      </w:r>
      <w:proofErr w:type="gramStart"/>
      <w:r w:rsidRPr="00E4773D">
        <w:rPr>
          <w:color w:val="000000"/>
        </w:rPr>
        <w:t>;у</w:t>
      </w:r>
      <w:proofErr w:type="gramEnd"/>
      <w:r w:rsidRPr="00E4773D">
        <w:rPr>
          <w:color w:val="000000"/>
        </w:rPr>
        <w:t xml:space="preserve">станавливать причинно-следственную взаимосвязь фактов и событий, изложенных в тексте; обобщать и критически оценивать полученную из текста информацию; комментировать некоторые факты, события с собственных позиций, выражая свое мнение; </w:t>
      </w:r>
      <w:proofErr w:type="gramStart"/>
      <w:r w:rsidRPr="00E4773D">
        <w:rPr>
          <w:color w:val="000000"/>
        </w:rPr>
        <w:t>читать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(просмотровое/поисковое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  <w:proofErr w:type="gramEnd"/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Жанры текстов: научно-популярные, публицистические, художественные, прагматические.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Типы текстов: статья, интервью, рассказ, объявление, рецепт, меню, проспект, реклама, стихотворение и др.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Независимо от вида чтения возможно использование двуязычного словаря.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 xml:space="preserve"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</w:t>
      </w:r>
      <w:r w:rsidRPr="00E4773D">
        <w:rPr>
          <w:b/>
          <w:bCs/>
          <w:color w:val="000000"/>
        </w:rPr>
        <w:t>чтения</w:t>
      </w:r>
      <w:r w:rsidRPr="00E4773D">
        <w:rPr>
          <w:color w:val="000000"/>
        </w:rPr>
        <w:t>— 500—600 слов.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— около 400 слов.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Письменная речь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Дальнейшее развитие и совершенствование письменной речи, а именно умений:</w:t>
      </w:r>
    </w:p>
    <w:p w:rsidR="007570BA" w:rsidRPr="00E4773D" w:rsidRDefault="007570BA" w:rsidP="007570BA">
      <w:pPr>
        <w:numPr>
          <w:ilvl w:val="0"/>
          <w:numId w:val="14"/>
        </w:numPr>
        <w:shd w:val="clear" w:color="auto" w:fill="FFFFFF"/>
        <w:ind w:left="0" w:firstLine="709"/>
        <w:jc w:val="both"/>
      </w:pPr>
      <w:r w:rsidRPr="00E4773D">
        <w:rPr>
          <w:color w:val="000000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7570BA" w:rsidRPr="00E4773D" w:rsidRDefault="007570BA" w:rsidP="007570BA">
      <w:pPr>
        <w:numPr>
          <w:ilvl w:val="0"/>
          <w:numId w:val="14"/>
        </w:numPr>
        <w:shd w:val="clear" w:color="auto" w:fill="FFFFFF"/>
        <w:ind w:left="0" w:firstLine="709"/>
        <w:jc w:val="both"/>
      </w:pPr>
      <w:r w:rsidRPr="00E4773D">
        <w:rPr>
          <w:color w:val="000000"/>
        </w:rPr>
        <w:t>заполнять формуляры, бланки (указывать имя, фамилию, пол, гражданство, адрес);</w:t>
      </w:r>
    </w:p>
    <w:p w:rsidR="007570BA" w:rsidRPr="00E4773D" w:rsidRDefault="007570BA" w:rsidP="007570BA">
      <w:pPr>
        <w:numPr>
          <w:ilvl w:val="0"/>
          <w:numId w:val="14"/>
        </w:numPr>
        <w:shd w:val="clear" w:color="auto" w:fill="FFFFFF"/>
        <w:ind w:left="0" w:firstLine="709"/>
        <w:jc w:val="both"/>
      </w:pPr>
      <w:r w:rsidRPr="00E4773D">
        <w:rPr>
          <w:color w:val="000000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80—100 слов, включая адрес;</w:t>
      </w:r>
    </w:p>
    <w:p w:rsidR="007570BA" w:rsidRPr="003E08F3" w:rsidRDefault="007570BA" w:rsidP="007570BA">
      <w:pPr>
        <w:numPr>
          <w:ilvl w:val="0"/>
          <w:numId w:val="14"/>
        </w:numPr>
        <w:shd w:val="clear" w:color="auto" w:fill="FFFFFF"/>
        <w:ind w:left="0" w:firstLine="709"/>
        <w:jc w:val="both"/>
      </w:pPr>
      <w:r w:rsidRPr="00E4773D">
        <w:rPr>
          <w:color w:val="000000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i/>
          <w:iCs/>
          <w:color w:val="000000"/>
        </w:rPr>
        <w:t>Языковые знания и навыки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b/>
          <w:bCs/>
          <w:i/>
          <w:iCs/>
          <w:color w:val="000000"/>
        </w:rPr>
        <w:lastRenderedPageBreak/>
        <w:t>Фонетическая сторона речи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Навыки адекватного произношения и различения на слух всех звуков изучаемого немецкого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b/>
          <w:bCs/>
          <w:i/>
          <w:iCs/>
          <w:color w:val="000000"/>
        </w:rPr>
        <w:t>Лексическая сторона речи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Овладение устойчивыми словосочетаниями и репликами – клише, словами, обозначающими: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способы проведения немецкими школьниками летних каникул;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излюбленные места отдыха немцев в Германии и за ее пределами;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впечатления детей о каникулах, о внешнем виде друг друга после летнего отдыха;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мнения об отношении к школе, учебным предметам, учителям;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представление об учителе, каким хотят видеть его подростки;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проблемы, связанные с международными обменами школьниками;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- подготовку к </w:t>
      </w:r>
      <w:proofErr w:type="gramStart"/>
      <w:r w:rsidRPr="00E4773D">
        <w:rPr>
          <w:color w:val="000000"/>
        </w:rPr>
        <w:t>поездку</w:t>
      </w:r>
      <w:proofErr w:type="gramEnd"/>
      <w:r w:rsidRPr="00E4773D">
        <w:rPr>
          <w:color w:val="000000"/>
        </w:rPr>
        <w:t xml:space="preserve"> а Германию (изучение карты, заказ билетов, покупку сувениров, одежды, упаковку чемоданов);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веяние моды;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- правила для </w:t>
      </w:r>
      <w:proofErr w:type="gramStart"/>
      <w:r w:rsidRPr="00E4773D">
        <w:rPr>
          <w:color w:val="000000"/>
        </w:rPr>
        <w:t>путешествующих</w:t>
      </w:r>
      <w:proofErr w:type="gramEnd"/>
      <w:r w:rsidRPr="00E4773D">
        <w:rPr>
          <w:color w:val="000000"/>
        </w:rPr>
        <w:t>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подготовку немецких школьников к приему гостей из нашей страны;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встречу на вокзале;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экскурсию по Берлину;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- впечатления о городах Германии, их достопримечательностях.</w:t>
      </w:r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b/>
          <w:bCs/>
          <w:i/>
          <w:iCs/>
          <w:color w:val="000000"/>
        </w:rPr>
        <w:t xml:space="preserve">Грамматическая сторона речи. </w:t>
      </w:r>
      <w:r w:rsidRPr="00E4773D">
        <w:rPr>
          <w:color w:val="000000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7570BA" w:rsidRPr="00E4773D" w:rsidRDefault="007570BA" w:rsidP="007570BA">
      <w:pPr>
        <w:numPr>
          <w:ilvl w:val="0"/>
          <w:numId w:val="15"/>
        </w:numPr>
        <w:ind w:left="0" w:firstLine="709"/>
        <w:jc w:val="both"/>
      </w:pPr>
      <w:r w:rsidRPr="00E4773D">
        <w:rPr>
          <w:color w:val="000000"/>
        </w:rPr>
        <w:t xml:space="preserve">Активное использование речи придаточных предложений времени с союзами </w:t>
      </w:r>
      <w:proofErr w:type="spellStart"/>
      <w:r w:rsidRPr="00E4773D">
        <w:rPr>
          <w:color w:val="000000"/>
        </w:rPr>
        <w:t>als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wenn</w:t>
      </w:r>
      <w:proofErr w:type="spellEnd"/>
      <w:r w:rsidRPr="00E4773D">
        <w:rPr>
          <w:color w:val="000000"/>
        </w:rPr>
        <w:t>;</w:t>
      </w:r>
    </w:p>
    <w:p w:rsidR="007570BA" w:rsidRPr="00E4773D" w:rsidRDefault="007570BA" w:rsidP="007570BA">
      <w:pPr>
        <w:numPr>
          <w:ilvl w:val="0"/>
          <w:numId w:val="15"/>
        </w:numPr>
        <w:ind w:left="0" w:firstLine="709"/>
        <w:jc w:val="both"/>
      </w:pPr>
      <w:r w:rsidRPr="00E4773D">
        <w:rPr>
          <w:color w:val="000000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E4773D">
        <w:rPr>
          <w:color w:val="000000"/>
        </w:rPr>
        <w:t>nachdem</w:t>
      </w:r>
      <w:proofErr w:type="spellEnd"/>
      <w:r w:rsidRPr="00E4773D">
        <w:rPr>
          <w:color w:val="000000"/>
        </w:rPr>
        <w:t xml:space="preserve">, </w:t>
      </w:r>
      <w:proofErr w:type="spellStart"/>
      <w:r w:rsidRPr="00E4773D">
        <w:rPr>
          <w:color w:val="000000"/>
        </w:rPr>
        <w:t>während</w:t>
      </w:r>
      <w:proofErr w:type="spellEnd"/>
      <w:r w:rsidRPr="00E4773D">
        <w:rPr>
          <w:color w:val="000000"/>
        </w:rPr>
        <w:t>;</w:t>
      </w:r>
    </w:p>
    <w:p w:rsidR="007570BA" w:rsidRPr="00E4773D" w:rsidRDefault="007570BA" w:rsidP="007570BA">
      <w:pPr>
        <w:numPr>
          <w:ilvl w:val="0"/>
          <w:numId w:val="15"/>
        </w:numPr>
        <w:ind w:left="0" w:firstLine="709"/>
        <w:jc w:val="both"/>
      </w:pPr>
      <w:r w:rsidRPr="00E4773D">
        <w:rPr>
          <w:color w:val="000000"/>
        </w:rPr>
        <w:t xml:space="preserve">Определенные придаточные предложения с относительными местоимениями </w:t>
      </w:r>
      <w:proofErr w:type="spellStart"/>
      <w:r w:rsidRPr="00E4773D">
        <w:rPr>
          <w:color w:val="000000"/>
        </w:rPr>
        <w:t>der,die,das</w:t>
      </w:r>
      <w:proofErr w:type="spellEnd"/>
      <w:r w:rsidRPr="00E4773D">
        <w:rPr>
          <w:color w:val="000000"/>
        </w:rPr>
        <w:t xml:space="preserve"> в качестве союзных слов;</w:t>
      </w:r>
    </w:p>
    <w:p w:rsidR="007570BA" w:rsidRPr="00E4773D" w:rsidRDefault="007570BA" w:rsidP="007570BA">
      <w:pPr>
        <w:numPr>
          <w:ilvl w:val="0"/>
          <w:numId w:val="15"/>
        </w:numPr>
        <w:ind w:left="0" w:firstLine="709"/>
        <w:jc w:val="both"/>
      </w:pPr>
      <w:r w:rsidRPr="00E4773D">
        <w:rPr>
          <w:color w:val="000000"/>
        </w:rPr>
        <w:t xml:space="preserve">Узнавание и понимание значение глагольных форм в </w:t>
      </w:r>
      <w:proofErr w:type="spellStart"/>
      <w:r w:rsidRPr="00E4773D">
        <w:rPr>
          <w:color w:val="000000"/>
        </w:rPr>
        <w:t>Passiv</w:t>
      </w:r>
      <w:proofErr w:type="spellEnd"/>
      <w:r w:rsidRPr="00E4773D">
        <w:rPr>
          <w:color w:val="000000"/>
        </w:rPr>
        <w:t>;</w:t>
      </w:r>
    </w:p>
    <w:p w:rsidR="007570BA" w:rsidRPr="00E4773D" w:rsidRDefault="007570BA" w:rsidP="007570BA">
      <w:pPr>
        <w:numPr>
          <w:ilvl w:val="0"/>
          <w:numId w:val="15"/>
        </w:numPr>
        <w:ind w:left="0" w:firstLine="709"/>
        <w:jc w:val="both"/>
      </w:pPr>
      <w:r w:rsidRPr="00E4773D">
        <w:rPr>
          <w:color w:val="000000"/>
        </w:rPr>
        <w:t xml:space="preserve">Значение отдельных глагольных форм в </w:t>
      </w:r>
      <w:proofErr w:type="spellStart"/>
      <w:r w:rsidRPr="00E4773D">
        <w:rPr>
          <w:color w:val="000000"/>
        </w:rPr>
        <w:t>Konjuktiv</w:t>
      </w:r>
      <w:proofErr w:type="spellEnd"/>
      <w:r w:rsidRPr="00E4773D">
        <w:rPr>
          <w:color w:val="000000"/>
        </w:rPr>
        <w:t>.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b/>
          <w:bCs/>
          <w:i/>
          <w:iCs/>
          <w:color w:val="000000"/>
        </w:rPr>
        <w:t>Социокультурные</w:t>
      </w:r>
      <w:proofErr w:type="spellEnd"/>
      <w:r w:rsidRPr="00E4773D">
        <w:rPr>
          <w:b/>
          <w:bCs/>
          <w:i/>
          <w:iCs/>
          <w:color w:val="000000"/>
        </w:rPr>
        <w:t xml:space="preserve"> знания и умения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 xml:space="preserve"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 стран изучаемого языка, полученные на уроках немецкого языка и в процессе изучения других предметов (знания </w:t>
      </w:r>
      <w:proofErr w:type="spellStart"/>
      <w:r w:rsidRPr="00E4773D">
        <w:rPr>
          <w:color w:val="000000"/>
        </w:rPr>
        <w:t>межпредметного</w:t>
      </w:r>
      <w:proofErr w:type="spellEnd"/>
      <w:r w:rsidRPr="00E4773D">
        <w:rPr>
          <w:color w:val="000000"/>
        </w:rPr>
        <w:t xml:space="preserve"> характера).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  <w:u w:val="single"/>
        </w:rPr>
        <w:t>Они овладевают знаниями:</w:t>
      </w:r>
    </w:p>
    <w:p w:rsidR="007570BA" w:rsidRPr="00E4773D" w:rsidRDefault="007570BA" w:rsidP="007570BA">
      <w:pPr>
        <w:numPr>
          <w:ilvl w:val="0"/>
          <w:numId w:val="16"/>
        </w:numPr>
        <w:ind w:left="0" w:firstLine="709"/>
        <w:jc w:val="both"/>
      </w:pPr>
      <w:r w:rsidRPr="00E4773D">
        <w:rPr>
          <w:color w:val="000000"/>
        </w:rPr>
        <w:t>о значении немецкого языка в современном мире;</w:t>
      </w:r>
    </w:p>
    <w:p w:rsidR="007570BA" w:rsidRPr="00E4773D" w:rsidRDefault="007570BA" w:rsidP="007570BA">
      <w:pPr>
        <w:numPr>
          <w:ilvl w:val="0"/>
          <w:numId w:val="16"/>
        </w:numPr>
        <w:ind w:left="0" w:firstLine="709"/>
        <w:jc w:val="both"/>
      </w:pPr>
      <w:r w:rsidRPr="00E4773D">
        <w:rPr>
          <w:color w:val="000000"/>
        </w:rPr>
        <w:t>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7570BA" w:rsidRPr="00E4773D" w:rsidRDefault="007570BA" w:rsidP="007570BA">
      <w:pPr>
        <w:numPr>
          <w:ilvl w:val="0"/>
          <w:numId w:val="16"/>
        </w:numPr>
        <w:ind w:left="0" w:firstLine="709"/>
        <w:jc w:val="both"/>
      </w:pPr>
      <w:r w:rsidRPr="00E4773D">
        <w:rPr>
          <w:color w:val="000000"/>
        </w:rPr>
        <w:lastRenderedPageBreak/>
        <w:t xml:space="preserve">о </w:t>
      </w:r>
      <w:proofErr w:type="spellStart"/>
      <w:r w:rsidRPr="00E4773D">
        <w:rPr>
          <w:color w:val="000000"/>
        </w:rPr>
        <w:t>социокультурном</w:t>
      </w:r>
      <w:proofErr w:type="spellEnd"/>
      <w:r w:rsidRPr="00E4773D">
        <w:rPr>
          <w:color w:val="000000"/>
        </w:rPr>
        <w:t xml:space="preserve"> портрете стран, говорящих на изучаемом языке, и культурном наследии этих стран;</w:t>
      </w:r>
    </w:p>
    <w:p w:rsidR="007570BA" w:rsidRPr="00E4773D" w:rsidRDefault="007570BA" w:rsidP="007570BA">
      <w:pPr>
        <w:numPr>
          <w:ilvl w:val="0"/>
          <w:numId w:val="16"/>
        </w:numPr>
        <w:ind w:left="0" w:firstLine="709"/>
        <w:jc w:val="both"/>
      </w:pPr>
      <w:r w:rsidRPr="00E4773D">
        <w:rPr>
          <w:color w:val="000000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  <w:u w:val="single"/>
        </w:rPr>
        <w:t>Предусматривается также овладение умениями:</w:t>
      </w:r>
    </w:p>
    <w:p w:rsidR="007570BA" w:rsidRPr="00E4773D" w:rsidRDefault="007570BA" w:rsidP="007570BA">
      <w:pPr>
        <w:numPr>
          <w:ilvl w:val="0"/>
          <w:numId w:val="17"/>
        </w:numPr>
        <w:ind w:left="0" w:firstLine="709"/>
        <w:jc w:val="both"/>
      </w:pPr>
      <w:r w:rsidRPr="00E4773D">
        <w:rPr>
          <w:color w:val="000000"/>
        </w:rPr>
        <w:t xml:space="preserve">адекватного речевого и неречевого поведения в распространённых ситуациях бытовой, учебно-трудовой, </w:t>
      </w:r>
      <w:proofErr w:type="spellStart"/>
      <w:r w:rsidRPr="00E4773D">
        <w:rPr>
          <w:color w:val="000000"/>
        </w:rPr>
        <w:t>социокультурной</w:t>
      </w:r>
      <w:proofErr w:type="spellEnd"/>
      <w:r w:rsidRPr="00E4773D">
        <w:rPr>
          <w:color w:val="000000"/>
        </w:rPr>
        <w:t>/межкультурной сфер общения;</w:t>
      </w:r>
    </w:p>
    <w:p w:rsidR="007570BA" w:rsidRPr="00E4773D" w:rsidRDefault="007570BA" w:rsidP="007570BA">
      <w:pPr>
        <w:numPr>
          <w:ilvl w:val="0"/>
          <w:numId w:val="17"/>
        </w:numPr>
        <w:ind w:left="0" w:firstLine="709"/>
        <w:jc w:val="both"/>
      </w:pPr>
      <w:r w:rsidRPr="00E4773D">
        <w:rPr>
          <w:color w:val="000000"/>
        </w:rPr>
        <w:t>представления родной страны и культуры на иностранном языке;</w:t>
      </w:r>
    </w:p>
    <w:p w:rsidR="007570BA" w:rsidRPr="00E4773D" w:rsidRDefault="007570BA" w:rsidP="007570BA">
      <w:pPr>
        <w:numPr>
          <w:ilvl w:val="0"/>
          <w:numId w:val="17"/>
        </w:numPr>
        <w:ind w:left="0" w:firstLine="709"/>
        <w:jc w:val="both"/>
      </w:pPr>
      <w:r w:rsidRPr="00E4773D">
        <w:rPr>
          <w:color w:val="000000"/>
        </w:rPr>
        <w:t>оказания помощи зарубежным гостям в нашей стране в ситуациях повседневного общения.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Компенсаторные умения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Совершенствуются умения:</w:t>
      </w:r>
    </w:p>
    <w:p w:rsidR="007570BA" w:rsidRPr="00E4773D" w:rsidRDefault="007570BA" w:rsidP="007570BA">
      <w:pPr>
        <w:numPr>
          <w:ilvl w:val="0"/>
          <w:numId w:val="18"/>
        </w:numPr>
        <w:ind w:left="0" w:firstLine="709"/>
        <w:jc w:val="both"/>
      </w:pPr>
      <w:r w:rsidRPr="00E4773D">
        <w:rPr>
          <w:color w:val="000000"/>
        </w:rPr>
        <w:t>переспрашивать, просить повторить, уточняя значение незнакомых слов;</w:t>
      </w:r>
    </w:p>
    <w:p w:rsidR="007570BA" w:rsidRPr="00E4773D" w:rsidRDefault="007570BA" w:rsidP="007570BA">
      <w:pPr>
        <w:numPr>
          <w:ilvl w:val="0"/>
          <w:numId w:val="18"/>
        </w:numPr>
        <w:ind w:left="0" w:firstLine="709"/>
        <w:jc w:val="both"/>
      </w:pPr>
      <w:r w:rsidRPr="00E4773D">
        <w:rPr>
          <w:color w:val="000000"/>
        </w:rPr>
        <w:t>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7570BA" w:rsidRPr="00E4773D" w:rsidRDefault="007570BA" w:rsidP="007570BA">
      <w:pPr>
        <w:numPr>
          <w:ilvl w:val="0"/>
          <w:numId w:val="18"/>
        </w:numPr>
        <w:ind w:left="0" w:firstLine="709"/>
        <w:jc w:val="both"/>
      </w:pPr>
      <w:r w:rsidRPr="00E4773D">
        <w:rPr>
          <w:color w:val="000000"/>
        </w:rPr>
        <w:t>прогнозировать содержание текста на основе заголовка, предварительно поставленных вопросов;</w:t>
      </w:r>
    </w:p>
    <w:p w:rsidR="007570BA" w:rsidRPr="00E4773D" w:rsidRDefault="007570BA" w:rsidP="007570BA">
      <w:pPr>
        <w:numPr>
          <w:ilvl w:val="0"/>
          <w:numId w:val="18"/>
        </w:numPr>
        <w:ind w:left="0" w:firstLine="709"/>
        <w:jc w:val="both"/>
      </w:pPr>
      <w:r w:rsidRPr="00E4773D">
        <w:rPr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7570BA" w:rsidRPr="00E4773D" w:rsidRDefault="007570BA" w:rsidP="007570BA">
      <w:pPr>
        <w:numPr>
          <w:ilvl w:val="0"/>
          <w:numId w:val="18"/>
        </w:numPr>
        <w:ind w:left="0" w:firstLine="709"/>
        <w:jc w:val="both"/>
      </w:pPr>
      <w:r w:rsidRPr="00E4773D">
        <w:rPr>
          <w:color w:val="000000"/>
        </w:rPr>
        <w:t>использовать синонимы, антонимы, описания понятия при дефиците языковых средств.</w:t>
      </w:r>
    </w:p>
    <w:p w:rsidR="007570BA" w:rsidRPr="00E4773D" w:rsidRDefault="007570BA" w:rsidP="007570BA">
      <w:pPr>
        <w:ind w:firstLine="709"/>
        <w:jc w:val="both"/>
      </w:pPr>
      <w:proofErr w:type="spellStart"/>
      <w:r w:rsidRPr="00E4773D">
        <w:rPr>
          <w:b/>
          <w:bCs/>
        </w:rPr>
        <w:t>Общеучебные</w:t>
      </w:r>
      <w:proofErr w:type="spellEnd"/>
      <w:r w:rsidRPr="00E4773D">
        <w:rPr>
          <w:b/>
          <w:bCs/>
        </w:rPr>
        <w:t xml:space="preserve"> умения и универсальные способы деятельности</w:t>
      </w:r>
    </w:p>
    <w:p w:rsidR="007570BA" w:rsidRPr="00E4773D" w:rsidRDefault="007570BA" w:rsidP="007570BA">
      <w:pPr>
        <w:numPr>
          <w:ilvl w:val="0"/>
          <w:numId w:val="19"/>
        </w:numPr>
        <w:shd w:val="clear" w:color="auto" w:fill="FFFFFF"/>
        <w:ind w:left="0" w:firstLine="709"/>
        <w:jc w:val="both"/>
      </w:pPr>
      <w:r w:rsidRPr="00E4773D">
        <w:rPr>
          <w:color w:val="000000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570BA" w:rsidRPr="00E4773D" w:rsidRDefault="007570BA" w:rsidP="007570BA">
      <w:pPr>
        <w:numPr>
          <w:ilvl w:val="0"/>
          <w:numId w:val="19"/>
        </w:numPr>
        <w:shd w:val="clear" w:color="auto" w:fill="FFFFFF"/>
        <w:ind w:left="0" w:firstLine="709"/>
        <w:jc w:val="both"/>
      </w:pPr>
      <w:r w:rsidRPr="00E4773D">
        <w:rPr>
          <w:color w:val="000000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570BA" w:rsidRPr="00E4773D" w:rsidRDefault="007570BA" w:rsidP="007570BA">
      <w:pPr>
        <w:numPr>
          <w:ilvl w:val="0"/>
          <w:numId w:val="19"/>
        </w:numPr>
        <w:shd w:val="clear" w:color="auto" w:fill="FFFFFF"/>
        <w:ind w:left="0" w:firstLine="709"/>
        <w:jc w:val="both"/>
      </w:pPr>
      <w:r w:rsidRPr="00E4773D">
        <w:rPr>
          <w:color w:val="000000"/>
        </w:rPr>
        <w:t xml:space="preserve">работать с разными источниками на немецком языке: справочными материалами, словарями, </w:t>
      </w:r>
      <w:proofErr w:type="spellStart"/>
      <w:r w:rsidRPr="00E4773D">
        <w:rPr>
          <w:color w:val="000000"/>
        </w:rPr>
        <w:t>интернет-ресурсами</w:t>
      </w:r>
      <w:proofErr w:type="spellEnd"/>
      <w:r w:rsidRPr="00E4773D">
        <w:rPr>
          <w:color w:val="000000"/>
        </w:rPr>
        <w:t>, литературой;</w:t>
      </w:r>
    </w:p>
    <w:p w:rsidR="007570BA" w:rsidRPr="00E4773D" w:rsidRDefault="007570BA" w:rsidP="007570BA">
      <w:pPr>
        <w:numPr>
          <w:ilvl w:val="0"/>
          <w:numId w:val="19"/>
        </w:numPr>
        <w:shd w:val="clear" w:color="auto" w:fill="FFFFFF"/>
        <w:ind w:left="0" w:firstLine="709"/>
        <w:jc w:val="both"/>
      </w:pPr>
      <w:proofErr w:type="gramStart"/>
      <w:r w:rsidRPr="00E4773D">
        <w:rPr>
          <w:color w:val="000000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7570BA" w:rsidRPr="00E4773D" w:rsidRDefault="007570BA" w:rsidP="007570BA">
      <w:pPr>
        <w:shd w:val="clear" w:color="auto" w:fill="FFFFFF"/>
        <w:ind w:firstLine="709"/>
        <w:jc w:val="both"/>
      </w:pPr>
      <w:r w:rsidRPr="00E4773D">
        <w:rPr>
          <w:color w:val="000000"/>
        </w:rPr>
        <w:t>— самостоятельно работать, рационально организовывая свой труд в классе и дома.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b/>
          <w:bCs/>
          <w:color w:val="000000"/>
        </w:rPr>
        <w:t>Специальные учебные умения</w:t>
      </w:r>
    </w:p>
    <w:p w:rsidR="007570BA" w:rsidRPr="00E4773D" w:rsidRDefault="007570BA" w:rsidP="007570BA">
      <w:pPr>
        <w:ind w:firstLine="709"/>
        <w:jc w:val="both"/>
      </w:pPr>
      <w:r w:rsidRPr="00E4773D">
        <w:rPr>
          <w:color w:val="000000"/>
        </w:rPr>
        <w:t>Формируются и совершенствуются умения:</w:t>
      </w:r>
    </w:p>
    <w:p w:rsidR="007570BA" w:rsidRPr="00E4773D" w:rsidRDefault="007570BA" w:rsidP="007570BA">
      <w:pPr>
        <w:numPr>
          <w:ilvl w:val="0"/>
          <w:numId w:val="20"/>
        </w:numPr>
        <w:ind w:left="0" w:firstLine="709"/>
        <w:jc w:val="both"/>
      </w:pPr>
      <w:r w:rsidRPr="00E4773D">
        <w:rPr>
          <w:color w:val="000000"/>
        </w:rPr>
        <w:t xml:space="preserve">находить ключевые слова и </w:t>
      </w:r>
      <w:proofErr w:type="spellStart"/>
      <w:r w:rsidRPr="00E4773D">
        <w:rPr>
          <w:color w:val="000000"/>
        </w:rPr>
        <w:t>социокультурные</w:t>
      </w:r>
      <w:proofErr w:type="spellEnd"/>
      <w:r w:rsidRPr="00E4773D">
        <w:rPr>
          <w:color w:val="000000"/>
        </w:rPr>
        <w:t xml:space="preserve"> реалии при работе с текстом;</w:t>
      </w:r>
    </w:p>
    <w:p w:rsidR="007570BA" w:rsidRPr="00E4773D" w:rsidRDefault="007570BA" w:rsidP="007570BA">
      <w:pPr>
        <w:numPr>
          <w:ilvl w:val="0"/>
          <w:numId w:val="20"/>
        </w:numPr>
        <w:ind w:left="0" w:firstLine="709"/>
        <w:jc w:val="both"/>
      </w:pPr>
      <w:proofErr w:type="spellStart"/>
      <w:r w:rsidRPr="00E4773D">
        <w:rPr>
          <w:color w:val="000000"/>
        </w:rPr>
        <w:t>семантизировать</w:t>
      </w:r>
      <w:proofErr w:type="spellEnd"/>
      <w:r w:rsidRPr="00E4773D">
        <w:rPr>
          <w:color w:val="000000"/>
        </w:rPr>
        <w:t xml:space="preserve"> слова на основе языковой догадки;</w:t>
      </w:r>
    </w:p>
    <w:p w:rsidR="007570BA" w:rsidRPr="00E4773D" w:rsidRDefault="007570BA" w:rsidP="007570BA">
      <w:pPr>
        <w:numPr>
          <w:ilvl w:val="0"/>
          <w:numId w:val="20"/>
        </w:numPr>
        <w:ind w:left="0" w:firstLine="709"/>
        <w:jc w:val="both"/>
      </w:pPr>
      <w:r w:rsidRPr="00E4773D">
        <w:rPr>
          <w:color w:val="000000"/>
        </w:rPr>
        <w:t>осуществлять словообразовательный анализ;</w:t>
      </w:r>
    </w:p>
    <w:p w:rsidR="007570BA" w:rsidRPr="00E4773D" w:rsidRDefault="007570BA" w:rsidP="007570BA">
      <w:pPr>
        <w:numPr>
          <w:ilvl w:val="0"/>
          <w:numId w:val="20"/>
        </w:numPr>
        <w:ind w:left="0" w:firstLine="709"/>
        <w:jc w:val="both"/>
      </w:pPr>
      <w:r w:rsidRPr="00E4773D">
        <w:rPr>
          <w:color w:val="000000"/>
        </w:rPr>
        <w:t>выборочно использовать перевод;</w:t>
      </w:r>
    </w:p>
    <w:p w:rsidR="007570BA" w:rsidRPr="00E4773D" w:rsidRDefault="007570BA" w:rsidP="007570BA">
      <w:pPr>
        <w:numPr>
          <w:ilvl w:val="0"/>
          <w:numId w:val="20"/>
        </w:numPr>
        <w:ind w:left="0" w:firstLine="709"/>
        <w:jc w:val="both"/>
      </w:pPr>
      <w:r w:rsidRPr="00E4773D">
        <w:rPr>
          <w:color w:val="000000"/>
        </w:rPr>
        <w:t>пользоваться двуязычным и толковым словарями;</w:t>
      </w:r>
    </w:p>
    <w:p w:rsidR="007570BA" w:rsidRPr="00064E10" w:rsidRDefault="007570BA" w:rsidP="007570BA">
      <w:pPr>
        <w:numPr>
          <w:ilvl w:val="0"/>
          <w:numId w:val="20"/>
        </w:numPr>
        <w:ind w:left="0" w:firstLine="709"/>
        <w:jc w:val="both"/>
      </w:pPr>
      <w:r w:rsidRPr="00E4773D">
        <w:rPr>
          <w:color w:val="000000"/>
        </w:rPr>
        <w:t xml:space="preserve">участвовать в проектной деятельности </w:t>
      </w:r>
      <w:proofErr w:type="spellStart"/>
      <w:r w:rsidRPr="00E4773D">
        <w:rPr>
          <w:color w:val="000000"/>
        </w:rPr>
        <w:t>межпредметного</w:t>
      </w:r>
      <w:proofErr w:type="spellEnd"/>
      <w:r w:rsidRPr="00E4773D">
        <w:rPr>
          <w:color w:val="000000"/>
        </w:rPr>
        <w:t xml:space="preserve"> характера.</w:t>
      </w:r>
    </w:p>
    <w:p w:rsidR="007570BA" w:rsidRDefault="007570BA" w:rsidP="007570BA">
      <w:pPr>
        <w:jc w:val="both"/>
      </w:pPr>
    </w:p>
    <w:p w:rsidR="007570BA" w:rsidRDefault="007570BA" w:rsidP="007570BA">
      <w:pPr>
        <w:jc w:val="both"/>
      </w:pPr>
    </w:p>
    <w:p w:rsidR="0088674B" w:rsidRDefault="0088674B" w:rsidP="007570BA">
      <w:pPr>
        <w:jc w:val="both"/>
      </w:pPr>
    </w:p>
    <w:p w:rsidR="0088674B" w:rsidRDefault="0088674B" w:rsidP="007570BA">
      <w:pPr>
        <w:jc w:val="both"/>
      </w:pPr>
    </w:p>
    <w:p w:rsidR="0088674B" w:rsidRDefault="0088674B" w:rsidP="007570BA">
      <w:pPr>
        <w:jc w:val="both"/>
      </w:pPr>
    </w:p>
    <w:p w:rsidR="0088674B" w:rsidRDefault="0088674B" w:rsidP="007570BA">
      <w:pPr>
        <w:jc w:val="both"/>
      </w:pPr>
    </w:p>
    <w:p w:rsidR="0088674B" w:rsidRDefault="0088674B" w:rsidP="007570BA">
      <w:pPr>
        <w:jc w:val="both"/>
      </w:pPr>
    </w:p>
    <w:p w:rsidR="0088674B" w:rsidRDefault="0088674B" w:rsidP="007570BA">
      <w:pPr>
        <w:jc w:val="both"/>
      </w:pPr>
    </w:p>
    <w:p w:rsidR="0088674B" w:rsidRDefault="0088674B" w:rsidP="001D6048"/>
    <w:p w:rsidR="007570BA" w:rsidRDefault="0088674B" w:rsidP="001D6048">
      <w:r>
        <w:lastRenderedPageBreak/>
        <w:t xml:space="preserve">                                                       </w:t>
      </w:r>
      <w:r w:rsidR="001D6048">
        <w:t xml:space="preserve"> </w:t>
      </w:r>
      <w:r w:rsidR="007570BA" w:rsidRPr="00E4773D">
        <w:rPr>
          <w:b/>
          <w:bCs/>
        </w:rPr>
        <w:t>4. Тематическое планирование</w:t>
      </w:r>
    </w:p>
    <w:p w:rsidR="007570BA" w:rsidRPr="00E4773D" w:rsidRDefault="007570BA" w:rsidP="007570BA">
      <w:pPr>
        <w:jc w:val="center"/>
      </w:pPr>
      <w:r w:rsidRPr="00E4773D">
        <w:rPr>
          <w:b/>
          <w:bCs/>
        </w:rPr>
        <w:t>5 класс (105 часов)</w:t>
      </w:r>
    </w:p>
    <w:tbl>
      <w:tblPr>
        <w:tblW w:w="4808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7"/>
        <w:gridCol w:w="6790"/>
        <w:gridCol w:w="1687"/>
      </w:tblGrid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 xml:space="preserve">№ </w:t>
            </w:r>
            <w:r w:rsidRPr="00E4773D">
              <w:rPr>
                <w:b/>
                <w:bCs/>
              </w:rPr>
              <w:t>п/п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rPr>
                <w:b/>
                <w:bCs/>
              </w:rPr>
              <w:t>Тема раздела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rPr>
                <w:b/>
                <w:bCs/>
              </w:rPr>
              <w:t>Количество часов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</w:t>
            </w:r>
            <w:r>
              <w:t>-</w:t>
            </w:r>
            <w:r w:rsidR="0032773C">
              <w:t>10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Курс повторения «С чем мы пришли из 4-го класса?»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10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11</w:t>
            </w:r>
            <w:r w:rsidR="007570BA">
              <w:t>-</w:t>
            </w:r>
            <w:r>
              <w:t>20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Старый немецкий город. Что здесь есть?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10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21</w:t>
            </w:r>
            <w:r w:rsidR="007570BA">
              <w:t>-</w:t>
            </w:r>
            <w:r>
              <w:t>30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В городе… Кто живёт здесь?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10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31</w:t>
            </w:r>
            <w:r w:rsidR="007570BA">
              <w:t>-</w:t>
            </w:r>
            <w:r>
              <w:t>40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Улицы города. Какие они?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10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41</w:t>
            </w:r>
            <w:r w:rsidR="007570BA">
              <w:t>-</w:t>
            </w:r>
            <w:r>
              <w:t>51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Где и как живут здесь люди?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</w:t>
            </w:r>
            <w:r w:rsidR="0032773C">
              <w:t>1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52</w:t>
            </w:r>
            <w:r w:rsidR="007570BA">
              <w:t>-</w:t>
            </w:r>
            <w:r>
              <w:t>62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 xml:space="preserve">У </w:t>
            </w:r>
            <w:proofErr w:type="spellStart"/>
            <w:r w:rsidRPr="00E4773D">
              <w:rPr>
                <w:color w:val="000000"/>
              </w:rPr>
              <w:t>Габи</w:t>
            </w:r>
            <w:proofErr w:type="spellEnd"/>
            <w:r w:rsidRPr="00E4773D">
              <w:rPr>
                <w:color w:val="000000"/>
              </w:rPr>
              <w:t xml:space="preserve"> дома. Что видим мы там?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</w:t>
            </w:r>
            <w:r w:rsidR="0032773C">
              <w:t>1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63</w:t>
            </w:r>
            <w:r w:rsidR="007570BA">
              <w:t>-</w:t>
            </w:r>
            <w:r>
              <w:t>72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 xml:space="preserve">Как выглядит город </w:t>
            </w:r>
            <w:proofErr w:type="spellStart"/>
            <w:r w:rsidRPr="00E4773D">
              <w:rPr>
                <w:color w:val="000000"/>
              </w:rPr>
              <w:t>Габи</w:t>
            </w:r>
            <w:proofErr w:type="spellEnd"/>
            <w:r w:rsidRPr="00E4773D">
              <w:rPr>
                <w:color w:val="000000"/>
              </w:rPr>
              <w:t xml:space="preserve"> в разные времена года?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10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73</w:t>
            </w:r>
            <w:r w:rsidR="007570BA">
              <w:t>-8</w:t>
            </w:r>
            <w:r>
              <w:t>3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Генеральная уборка в городе. Отличная идея! Но…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11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84</w:t>
            </w:r>
            <w:r w:rsidR="007570BA">
              <w:t>-9</w:t>
            </w:r>
            <w:r>
              <w:t>2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Снова гости в городе. Как вы думаете, какие?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9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93</w:t>
            </w:r>
            <w:r w:rsidR="007570BA">
              <w:t>-10</w:t>
            </w:r>
            <w:r>
              <w:t>2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Наши немецкие подруги и друзья готовят прощальный праздник. А мы?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</w:t>
            </w:r>
            <w:r w:rsidR="0032773C">
              <w:t>0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103</w:t>
            </w:r>
            <w:r w:rsidR="007570BA">
              <w:t>-105</w:t>
            </w:r>
          </w:p>
        </w:tc>
        <w:tc>
          <w:tcPr>
            <w:tcW w:w="3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t xml:space="preserve">Итоговое повторение </w:t>
            </w:r>
          </w:p>
        </w:tc>
        <w:tc>
          <w:tcPr>
            <w:tcW w:w="8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3</w:t>
            </w:r>
          </w:p>
        </w:tc>
      </w:tr>
    </w:tbl>
    <w:p w:rsidR="0088674B" w:rsidRDefault="0088674B" w:rsidP="007570BA">
      <w:pPr>
        <w:spacing w:before="100" w:beforeAutospacing="1"/>
        <w:jc w:val="center"/>
        <w:rPr>
          <w:b/>
          <w:bCs/>
        </w:rPr>
      </w:pPr>
    </w:p>
    <w:p w:rsidR="007570BA" w:rsidRPr="00C74574" w:rsidRDefault="007570BA" w:rsidP="007570BA">
      <w:pPr>
        <w:spacing w:before="100" w:beforeAutospacing="1"/>
        <w:jc w:val="center"/>
        <w:rPr>
          <w:b/>
          <w:bCs/>
        </w:rPr>
      </w:pPr>
      <w:r w:rsidRPr="00E4773D">
        <w:rPr>
          <w:b/>
          <w:bCs/>
        </w:rPr>
        <w:t>6 класс (105 часов)</w:t>
      </w:r>
    </w:p>
    <w:tbl>
      <w:tblPr>
        <w:tblW w:w="482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0"/>
        <w:gridCol w:w="6939"/>
        <w:gridCol w:w="1610"/>
      </w:tblGrid>
      <w:tr w:rsidR="007570BA" w:rsidRPr="00E4773D" w:rsidTr="00AA43CA">
        <w:trPr>
          <w:tblCellSpacing w:w="0" w:type="dxa"/>
        </w:trPr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 xml:space="preserve">№ </w:t>
            </w:r>
            <w:r w:rsidRPr="00E4773D">
              <w:rPr>
                <w:b/>
                <w:bCs/>
              </w:rPr>
              <w:t>п/п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rPr>
                <w:b/>
                <w:bCs/>
              </w:rPr>
              <w:t>Тема раздела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rPr>
                <w:b/>
                <w:bCs/>
              </w:rPr>
              <w:t>Количество часов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</w:t>
            </w:r>
            <w:r>
              <w:t>-4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t>Здравствуй, школа! (курс повторения)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4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>
              <w:t>5-19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t>Начало учебного года. Везде ли он одинаков?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15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>
              <w:t>20-34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t>На улице листопад.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15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>
              <w:t>35-50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t>Немецкие школы. Какие они?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16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>
              <w:t>51-66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t>Что делают наши немецкие друзья в школе?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16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6</w:t>
            </w:r>
            <w:r>
              <w:t>7-81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t>Один день из нашей жизни. Какой он?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15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>
              <w:t>82-97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t xml:space="preserve">Путешествие с классом по Германии.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15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>
              <w:lastRenderedPageBreak/>
              <w:t>98-105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t>Конец учебного года — веселый карнавал.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9</w:t>
            </w:r>
          </w:p>
        </w:tc>
      </w:tr>
    </w:tbl>
    <w:p w:rsidR="0088674B" w:rsidRDefault="0088674B" w:rsidP="007570BA">
      <w:pPr>
        <w:spacing w:before="100" w:beforeAutospacing="1"/>
        <w:jc w:val="center"/>
        <w:rPr>
          <w:b/>
          <w:bCs/>
        </w:rPr>
      </w:pPr>
    </w:p>
    <w:p w:rsidR="007570BA" w:rsidRPr="00E4773D" w:rsidRDefault="007570BA" w:rsidP="007570BA">
      <w:pPr>
        <w:spacing w:before="100" w:beforeAutospacing="1"/>
        <w:jc w:val="center"/>
      </w:pPr>
      <w:r w:rsidRPr="00E4773D">
        <w:rPr>
          <w:b/>
          <w:bCs/>
        </w:rPr>
        <w:t>7 класс (105 часов)</w:t>
      </w:r>
    </w:p>
    <w:tbl>
      <w:tblPr>
        <w:tblW w:w="482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46"/>
        <w:gridCol w:w="6939"/>
        <w:gridCol w:w="1714"/>
      </w:tblGrid>
      <w:tr w:rsidR="007570BA" w:rsidRPr="00E4773D" w:rsidTr="00AA43CA">
        <w:trPr>
          <w:tblCellSpacing w:w="0" w:type="dxa"/>
        </w:trPr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 xml:space="preserve">№ </w:t>
            </w:r>
            <w:r w:rsidRPr="00E4773D">
              <w:rPr>
                <w:b/>
                <w:bCs/>
              </w:rPr>
              <w:t>п/п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rPr>
                <w:b/>
                <w:bCs/>
              </w:rPr>
              <w:t>Тема раздела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rPr>
                <w:b/>
                <w:bCs/>
              </w:rPr>
              <w:t>Количество часов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>
              <w:t>1-</w:t>
            </w:r>
            <w:r w:rsidR="0032773C">
              <w:t>6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После летних каникул (повторение</w:t>
            </w:r>
            <w:r w:rsidRPr="00E4773D">
              <w:rPr>
                <w:color w:val="333333"/>
              </w:rPr>
              <w:t>)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6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0BA" w:rsidRPr="00E4773D" w:rsidRDefault="0032773C" w:rsidP="007570BA">
            <w:pPr>
              <w:spacing w:before="100" w:beforeAutospacing="1" w:after="119"/>
              <w:jc w:val="center"/>
            </w:pPr>
            <w:r>
              <w:t>7</w:t>
            </w:r>
            <w:r w:rsidR="007570BA">
              <w:t>-2</w:t>
            </w:r>
            <w:r w:rsidR="00737CE7">
              <w:t>2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Что называем мы нашей Родиной?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16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0BA" w:rsidRPr="00E4773D" w:rsidRDefault="00737CE7" w:rsidP="007570BA">
            <w:pPr>
              <w:spacing w:before="100" w:beforeAutospacing="1" w:after="119"/>
              <w:jc w:val="center"/>
            </w:pPr>
            <w:r>
              <w:t>23</w:t>
            </w:r>
            <w:r w:rsidR="007570BA">
              <w:t>-3</w:t>
            </w:r>
            <w:r>
              <w:t>8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Лицо города - визитная карточка страны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16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0BA" w:rsidRPr="00E4773D" w:rsidRDefault="00737CE7" w:rsidP="007570BA">
            <w:pPr>
              <w:spacing w:before="100" w:beforeAutospacing="1" w:after="119"/>
              <w:jc w:val="center"/>
            </w:pPr>
            <w:r>
              <w:t>39</w:t>
            </w:r>
            <w:r w:rsidR="007570BA">
              <w:t>-5</w:t>
            </w:r>
            <w:r>
              <w:t>6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Жизнь в большом городе. Какие проблемы здесь есть?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</w:t>
            </w:r>
            <w:r w:rsidR="00737CE7">
              <w:t>8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0BA" w:rsidRPr="00E4773D" w:rsidRDefault="00737CE7" w:rsidP="007570BA">
            <w:pPr>
              <w:spacing w:before="100" w:beforeAutospacing="1" w:after="119"/>
              <w:jc w:val="center"/>
            </w:pPr>
            <w:r>
              <w:t>57</w:t>
            </w:r>
            <w:r w:rsidR="007570BA">
              <w:t>-</w:t>
            </w:r>
            <w:r>
              <w:t>71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В деревне есть много интересного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15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0BA" w:rsidRPr="00E4773D" w:rsidRDefault="00737CE7" w:rsidP="007570BA">
            <w:pPr>
              <w:spacing w:before="100" w:beforeAutospacing="1" w:after="119"/>
              <w:jc w:val="center"/>
            </w:pPr>
            <w:r>
              <w:t>72</w:t>
            </w:r>
            <w:r w:rsidR="007570BA">
              <w:t>-8</w:t>
            </w:r>
            <w:r w:rsidR="00677870">
              <w:t>7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37CE7" w:rsidP="007570BA">
            <w:pPr>
              <w:spacing w:before="100" w:beforeAutospacing="1" w:after="119"/>
            </w:pPr>
            <w:r>
              <w:rPr>
                <w:color w:val="000000"/>
              </w:rPr>
              <w:t>Защита</w:t>
            </w:r>
            <w:r w:rsidR="007570BA" w:rsidRPr="00E4773D">
              <w:rPr>
                <w:color w:val="000000"/>
              </w:rPr>
              <w:t xml:space="preserve"> окружающей среды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</w:t>
            </w:r>
            <w:r w:rsidR="00737CE7">
              <w:t>6</w:t>
            </w:r>
          </w:p>
        </w:tc>
      </w:tr>
      <w:tr w:rsidR="007570BA" w:rsidRPr="00E4773D" w:rsidTr="00AA43CA">
        <w:trPr>
          <w:tblCellSpacing w:w="0" w:type="dxa"/>
        </w:trPr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0BA" w:rsidRPr="00E4773D" w:rsidRDefault="00677870" w:rsidP="007570BA">
            <w:pPr>
              <w:spacing w:before="100" w:beforeAutospacing="1" w:after="119"/>
              <w:jc w:val="center"/>
            </w:pPr>
            <w:r>
              <w:t>88</w:t>
            </w:r>
            <w:r w:rsidR="007570BA">
              <w:t>-105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В здоровом теле - здоровый дух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677870" w:rsidP="007570BA">
            <w:pPr>
              <w:spacing w:before="100" w:beforeAutospacing="1" w:after="119"/>
              <w:jc w:val="center"/>
            </w:pPr>
            <w:r>
              <w:t>18</w:t>
            </w:r>
          </w:p>
        </w:tc>
      </w:tr>
    </w:tbl>
    <w:p w:rsidR="0088674B" w:rsidRDefault="0088674B" w:rsidP="007570BA">
      <w:pPr>
        <w:spacing w:before="100" w:beforeAutospacing="1"/>
        <w:jc w:val="center"/>
        <w:rPr>
          <w:b/>
          <w:bCs/>
        </w:rPr>
      </w:pPr>
    </w:p>
    <w:p w:rsidR="007570BA" w:rsidRPr="00E4773D" w:rsidRDefault="007570BA" w:rsidP="007570BA">
      <w:pPr>
        <w:spacing w:before="100" w:beforeAutospacing="1"/>
        <w:jc w:val="center"/>
      </w:pPr>
      <w:r w:rsidRPr="00E4773D">
        <w:rPr>
          <w:b/>
          <w:bCs/>
        </w:rPr>
        <w:t>8 класс (105 часов)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46"/>
        <w:gridCol w:w="6938"/>
        <w:gridCol w:w="2071"/>
      </w:tblGrid>
      <w:tr w:rsidR="007570BA" w:rsidRPr="00E4773D" w:rsidTr="007570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 xml:space="preserve">№ </w:t>
            </w:r>
            <w:r w:rsidRPr="00E4773D">
              <w:rPr>
                <w:b/>
                <w:bCs/>
              </w:rPr>
              <w:t>п/п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rPr>
                <w:b/>
                <w:bCs/>
              </w:rPr>
              <w:t>Тема раздела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rPr>
                <w:b/>
                <w:bCs/>
              </w:rPr>
              <w:t>Количество часов</w:t>
            </w:r>
          </w:p>
        </w:tc>
      </w:tr>
      <w:tr w:rsidR="007570BA" w:rsidRPr="00E4773D" w:rsidTr="007570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</w:t>
            </w:r>
            <w:r>
              <w:t>-26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Прекрасно было летом!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27</w:t>
            </w:r>
          </w:p>
        </w:tc>
      </w:tr>
      <w:tr w:rsidR="007570BA" w:rsidRPr="00E4773D" w:rsidTr="007570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2</w:t>
            </w:r>
            <w:r>
              <w:t>7-55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А сейчас уже школа!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29</w:t>
            </w:r>
          </w:p>
        </w:tc>
      </w:tr>
      <w:tr w:rsidR="007570BA" w:rsidRPr="00E4773D" w:rsidTr="007570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>
              <w:t>56-82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Мы готовимся к поездке по Германии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27</w:t>
            </w:r>
          </w:p>
        </w:tc>
      </w:tr>
      <w:tr w:rsidR="007570BA" w:rsidRPr="00E4773D" w:rsidTr="007570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>
              <w:t>83-105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Путешествие по Германии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22</w:t>
            </w:r>
          </w:p>
        </w:tc>
      </w:tr>
    </w:tbl>
    <w:p w:rsidR="0088674B" w:rsidRDefault="0088674B" w:rsidP="007570BA">
      <w:pPr>
        <w:spacing w:before="100" w:beforeAutospacing="1"/>
        <w:jc w:val="center"/>
        <w:rPr>
          <w:b/>
          <w:bCs/>
        </w:rPr>
      </w:pPr>
    </w:p>
    <w:p w:rsidR="007570BA" w:rsidRPr="00E4773D" w:rsidRDefault="007570BA" w:rsidP="007570BA">
      <w:pPr>
        <w:spacing w:before="100" w:beforeAutospacing="1"/>
        <w:jc w:val="center"/>
      </w:pPr>
      <w:r w:rsidRPr="00E4773D">
        <w:rPr>
          <w:b/>
          <w:bCs/>
        </w:rPr>
        <w:t>9 класс (102 часа)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46"/>
        <w:gridCol w:w="6938"/>
        <w:gridCol w:w="2071"/>
      </w:tblGrid>
      <w:tr w:rsidR="007570BA" w:rsidRPr="00E4773D" w:rsidTr="007570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 xml:space="preserve">№ </w:t>
            </w:r>
            <w:r w:rsidRPr="00E4773D">
              <w:rPr>
                <w:b/>
                <w:bCs/>
              </w:rPr>
              <w:t>п/п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rPr>
                <w:b/>
                <w:bCs/>
              </w:rPr>
              <w:t>Тема раздела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rPr>
                <w:b/>
                <w:bCs/>
              </w:rPr>
              <w:t>Количество часов</w:t>
            </w:r>
          </w:p>
        </w:tc>
      </w:tr>
      <w:tr w:rsidR="007570BA" w:rsidRPr="00E4773D" w:rsidTr="007570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 w:rsidRPr="00E4773D">
              <w:t>1</w:t>
            </w:r>
            <w:r>
              <w:t>-</w:t>
            </w:r>
            <w:r w:rsidR="005873E9">
              <w:t>7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Курс повторения: «Прощайте, каникулы!»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5873E9" w:rsidP="007570BA">
            <w:pPr>
              <w:spacing w:before="100" w:beforeAutospacing="1" w:after="119"/>
              <w:jc w:val="center"/>
            </w:pPr>
            <w:r>
              <w:t>7</w:t>
            </w:r>
          </w:p>
        </w:tc>
      </w:tr>
      <w:tr w:rsidR="007570BA" w:rsidRPr="00E4773D" w:rsidTr="007570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88674B" w:rsidP="007570BA">
            <w:pPr>
              <w:spacing w:before="100" w:beforeAutospacing="1" w:after="119"/>
              <w:jc w:val="center"/>
            </w:pPr>
            <w:r>
              <w:t>8</w:t>
            </w:r>
            <w:r w:rsidR="007570BA">
              <w:t>-</w:t>
            </w:r>
            <w:r w:rsidR="006A006B">
              <w:t>28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>Каникулы и книги. Не должны ли они дополнять друг друга?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>
              <w:t>2</w:t>
            </w:r>
            <w:r w:rsidR="006A006B">
              <w:t>1</w:t>
            </w:r>
          </w:p>
        </w:tc>
      </w:tr>
      <w:tr w:rsidR="007570BA" w:rsidRPr="00E4773D" w:rsidTr="007570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6A006B" w:rsidP="007570BA">
            <w:pPr>
              <w:spacing w:before="100" w:beforeAutospacing="1" w:after="119"/>
              <w:jc w:val="center"/>
            </w:pPr>
            <w:r>
              <w:t>29-46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 xml:space="preserve">Современная </w:t>
            </w:r>
            <w:proofErr w:type="gramStart"/>
            <w:r w:rsidRPr="00E4773D">
              <w:rPr>
                <w:color w:val="000000"/>
              </w:rPr>
              <w:t>молодёжь</w:t>
            </w:r>
            <w:proofErr w:type="gramEnd"/>
            <w:r w:rsidRPr="00E4773D">
              <w:rPr>
                <w:color w:val="000000"/>
              </w:rPr>
              <w:t xml:space="preserve"> какие у неё проблемы?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88674B" w:rsidP="007570BA">
            <w:pPr>
              <w:spacing w:before="100" w:beforeAutospacing="1" w:after="119"/>
              <w:jc w:val="center"/>
            </w:pPr>
            <w:r>
              <w:t>1</w:t>
            </w:r>
            <w:r w:rsidR="006A006B">
              <w:t>8</w:t>
            </w:r>
          </w:p>
        </w:tc>
      </w:tr>
      <w:tr w:rsidR="007570BA" w:rsidRPr="00E4773D" w:rsidTr="007570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6A006B" w:rsidP="007570BA">
            <w:pPr>
              <w:spacing w:before="100" w:beforeAutospacing="1" w:after="119"/>
              <w:jc w:val="center"/>
            </w:pPr>
            <w:r>
              <w:lastRenderedPageBreak/>
              <w:t>47-66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 xml:space="preserve">Будущее начинается уже сейчас. Что мы думаем о выборе будущей профессии?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  <w:jc w:val="center"/>
            </w:pPr>
            <w:r>
              <w:t>2</w:t>
            </w:r>
            <w:r w:rsidR="006A006B">
              <w:t>0</w:t>
            </w:r>
          </w:p>
        </w:tc>
      </w:tr>
      <w:tr w:rsidR="007570BA" w:rsidRPr="00E4773D" w:rsidTr="007570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3E08F3" w:rsidRDefault="006A006B" w:rsidP="007570BA">
            <w:pPr>
              <w:spacing w:before="100" w:beforeAutospacing="1" w:after="119"/>
              <w:jc w:val="center"/>
            </w:pPr>
            <w:r>
              <w:rPr>
                <w:bCs/>
              </w:rPr>
              <w:t>67-85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7570BA" w:rsidP="007570BA">
            <w:pPr>
              <w:spacing w:before="100" w:beforeAutospacing="1" w:after="119"/>
            </w:pPr>
            <w:r w:rsidRPr="00E4773D">
              <w:rPr>
                <w:color w:val="000000"/>
              </w:rPr>
              <w:t xml:space="preserve">СМИ. Действительно ли это четвёртая власть?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70BA" w:rsidRPr="00E4773D" w:rsidRDefault="006A006B" w:rsidP="007570BA">
            <w:pPr>
              <w:spacing w:before="100" w:beforeAutospacing="1" w:after="119"/>
              <w:jc w:val="center"/>
            </w:pPr>
            <w:r>
              <w:t>19</w:t>
            </w:r>
          </w:p>
        </w:tc>
      </w:tr>
      <w:tr w:rsidR="005873E9" w:rsidRPr="00E4773D" w:rsidTr="005873E9">
        <w:trPr>
          <w:trHeight w:val="507"/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3E9" w:rsidRPr="003E08F3" w:rsidRDefault="006A006B" w:rsidP="006A006B">
            <w:pPr>
              <w:spacing w:before="100" w:beforeAutospacing="1" w:after="119"/>
              <w:jc w:val="center"/>
              <w:rPr>
                <w:bCs/>
              </w:rPr>
            </w:pPr>
            <w:r>
              <w:rPr>
                <w:bCs/>
              </w:rPr>
              <w:t>86-102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3E9" w:rsidRPr="00E4773D" w:rsidRDefault="0088674B" w:rsidP="007570BA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73E9" w:rsidRDefault="006A006B" w:rsidP="007570BA">
            <w:pPr>
              <w:spacing w:before="100" w:beforeAutospacing="1" w:after="119"/>
              <w:jc w:val="center"/>
            </w:pPr>
            <w:r>
              <w:t>17</w:t>
            </w:r>
          </w:p>
        </w:tc>
      </w:tr>
    </w:tbl>
    <w:p w:rsidR="007570BA" w:rsidRDefault="007570BA" w:rsidP="007570BA"/>
    <w:p w:rsidR="00395E92" w:rsidRDefault="00395E92" w:rsidP="00A83E48">
      <w:pPr>
        <w:jc w:val="center"/>
      </w:pPr>
    </w:p>
    <w:sectPr w:rsidR="00395E92" w:rsidSect="00A83E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24F"/>
    <w:multiLevelType w:val="multilevel"/>
    <w:tmpl w:val="0946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43B"/>
    <w:multiLevelType w:val="multilevel"/>
    <w:tmpl w:val="9568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F3C79"/>
    <w:multiLevelType w:val="multilevel"/>
    <w:tmpl w:val="588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9762D"/>
    <w:multiLevelType w:val="multilevel"/>
    <w:tmpl w:val="E6B2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77A31"/>
    <w:multiLevelType w:val="multilevel"/>
    <w:tmpl w:val="EC2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372C7"/>
    <w:multiLevelType w:val="multilevel"/>
    <w:tmpl w:val="2B70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415E7"/>
    <w:multiLevelType w:val="multilevel"/>
    <w:tmpl w:val="C4CE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A7797"/>
    <w:multiLevelType w:val="multilevel"/>
    <w:tmpl w:val="6D08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18F9"/>
    <w:multiLevelType w:val="multilevel"/>
    <w:tmpl w:val="6118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6289"/>
    <w:multiLevelType w:val="multilevel"/>
    <w:tmpl w:val="D44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7610F"/>
    <w:multiLevelType w:val="multilevel"/>
    <w:tmpl w:val="ADB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A5E9F"/>
    <w:multiLevelType w:val="multilevel"/>
    <w:tmpl w:val="7CB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93BF8"/>
    <w:multiLevelType w:val="multilevel"/>
    <w:tmpl w:val="BE20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B4FE9"/>
    <w:multiLevelType w:val="multilevel"/>
    <w:tmpl w:val="BA3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217AC"/>
    <w:multiLevelType w:val="multilevel"/>
    <w:tmpl w:val="94E8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87E32"/>
    <w:multiLevelType w:val="multilevel"/>
    <w:tmpl w:val="4FD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84429"/>
    <w:multiLevelType w:val="multilevel"/>
    <w:tmpl w:val="4880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03F99"/>
    <w:multiLevelType w:val="multilevel"/>
    <w:tmpl w:val="027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61F18"/>
    <w:multiLevelType w:val="multilevel"/>
    <w:tmpl w:val="105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CC5863"/>
    <w:multiLevelType w:val="multilevel"/>
    <w:tmpl w:val="166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16"/>
  </w:num>
  <w:num w:numId="7">
    <w:abstractNumId w:val="9"/>
  </w:num>
  <w:num w:numId="8">
    <w:abstractNumId w:val="1"/>
  </w:num>
  <w:num w:numId="9">
    <w:abstractNumId w:val="15"/>
  </w:num>
  <w:num w:numId="10">
    <w:abstractNumId w:val="13"/>
  </w:num>
  <w:num w:numId="11">
    <w:abstractNumId w:val="12"/>
  </w:num>
  <w:num w:numId="12">
    <w:abstractNumId w:val="18"/>
  </w:num>
  <w:num w:numId="13">
    <w:abstractNumId w:val="5"/>
  </w:num>
  <w:num w:numId="14">
    <w:abstractNumId w:val="6"/>
  </w:num>
  <w:num w:numId="15">
    <w:abstractNumId w:val="17"/>
  </w:num>
  <w:num w:numId="16">
    <w:abstractNumId w:val="19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E48"/>
    <w:rsid w:val="000508EC"/>
    <w:rsid w:val="00143E3A"/>
    <w:rsid w:val="001D6048"/>
    <w:rsid w:val="002166F9"/>
    <w:rsid w:val="002557A3"/>
    <w:rsid w:val="0032773C"/>
    <w:rsid w:val="00395E92"/>
    <w:rsid w:val="004944B3"/>
    <w:rsid w:val="005873E9"/>
    <w:rsid w:val="005B25C2"/>
    <w:rsid w:val="00677870"/>
    <w:rsid w:val="006A006B"/>
    <w:rsid w:val="00737CE7"/>
    <w:rsid w:val="007570BA"/>
    <w:rsid w:val="00871A05"/>
    <w:rsid w:val="0088674B"/>
    <w:rsid w:val="009F2614"/>
    <w:rsid w:val="00A83E48"/>
    <w:rsid w:val="00AA43CA"/>
    <w:rsid w:val="00F9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570BA"/>
    <w:pPr>
      <w:keepNext/>
      <w:spacing w:before="100"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70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70BA"/>
  </w:style>
  <w:style w:type="character" w:styleId="a3">
    <w:name w:val="Hyperlink"/>
    <w:basedOn w:val="a0"/>
    <w:uiPriority w:val="99"/>
    <w:semiHidden/>
    <w:unhideWhenUsed/>
    <w:rsid w:val="007570B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570BA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570BA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7570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570BA"/>
  </w:style>
  <w:style w:type="paragraph" w:styleId="a8">
    <w:name w:val="footer"/>
    <w:basedOn w:val="a"/>
    <w:link w:val="a9"/>
    <w:uiPriority w:val="99"/>
    <w:unhideWhenUsed/>
    <w:rsid w:val="007570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570BA"/>
  </w:style>
  <w:style w:type="paragraph" w:styleId="aa">
    <w:name w:val="Balloon Text"/>
    <w:basedOn w:val="a"/>
    <w:link w:val="ab"/>
    <w:uiPriority w:val="99"/>
    <w:semiHidden/>
    <w:unhideWhenUsed/>
    <w:rsid w:val="007570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5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4347-4049-46B7-BECD-3C582A9A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10584</Words>
  <Characters>60335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школа история</cp:lastModifiedBy>
  <cp:revision>6</cp:revision>
  <cp:lastPrinted>2019-09-09T07:50:00Z</cp:lastPrinted>
  <dcterms:created xsi:type="dcterms:W3CDTF">2019-03-27T17:14:00Z</dcterms:created>
  <dcterms:modified xsi:type="dcterms:W3CDTF">2019-09-09T11:49:00Z</dcterms:modified>
</cp:coreProperties>
</file>